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5A97C" w14:textId="32C0F00A" w:rsidR="009C711B" w:rsidRDefault="009C711B" w:rsidP="009C711B">
      <w:pPr>
        <w:pStyle w:val="acnormal"/>
        <w:jc w:val="left"/>
        <w:rPr>
          <w:rFonts w:ascii="Verdana" w:hAnsi="Verdana" w:cstheme="minorHAnsi"/>
          <w:sz w:val="18"/>
          <w:szCs w:val="18"/>
        </w:rPr>
      </w:pPr>
      <w:r w:rsidRPr="008D159E">
        <w:rPr>
          <w:rFonts w:ascii="Verdana" w:hAnsi="Verdana" w:cstheme="minorHAnsi"/>
          <w:sz w:val="18"/>
          <w:szCs w:val="18"/>
          <w:highlight w:val="green"/>
        </w:rPr>
        <w:t>Příloha č. 4 Zadávací dokumentace</w:t>
      </w:r>
    </w:p>
    <w:p w14:paraId="2EC58A86" w14:textId="55F793AF" w:rsidR="008D159E" w:rsidRPr="009C711B" w:rsidRDefault="008D159E" w:rsidP="009C711B">
      <w:pPr>
        <w:pStyle w:val="acnormal"/>
        <w:jc w:val="left"/>
        <w:rPr>
          <w:rFonts w:ascii="Verdana" w:hAnsi="Verdana" w:cstheme="minorHAnsi"/>
          <w:sz w:val="18"/>
          <w:szCs w:val="18"/>
        </w:rPr>
      </w:pPr>
      <w:r w:rsidRPr="008D159E">
        <w:rPr>
          <w:rFonts w:ascii="Verdana" w:hAnsi="Verdana" w:cstheme="minorHAnsi"/>
          <w:sz w:val="18"/>
          <w:szCs w:val="18"/>
          <w:highlight w:val="green"/>
        </w:rPr>
        <w:t xml:space="preserve">Takto </w:t>
      </w:r>
      <w:r w:rsidR="007F714E">
        <w:rPr>
          <w:rFonts w:ascii="Verdana" w:hAnsi="Verdana" w:cstheme="minorHAnsi"/>
          <w:sz w:val="18"/>
          <w:szCs w:val="18"/>
          <w:highlight w:val="green"/>
        </w:rPr>
        <w:t>podsvícené</w:t>
      </w:r>
      <w:bookmarkStart w:id="0" w:name="_GoBack"/>
      <w:bookmarkEnd w:id="0"/>
      <w:r w:rsidRPr="008D159E">
        <w:rPr>
          <w:rFonts w:ascii="Verdana" w:hAnsi="Verdana" w:cstheme="minorHAnsi"/>
          <w:sz w:val="18"/>
          <w:szCs w:val="18"/>
          <w:highlight w:val="green"/>
        </w:rPr>
        <w:t xml:space="preserve"> údaje vloží</w:t>
      </w:r>
      <w:r>
        <w:rPr>
          <w:rFonts w:ascii="Verdana" w:hAnsi="Verdana" w:cstheme="minorHAnsi"/>
          <w:sz w:val="18"/>
          <w:szCs w:val="18"/>
          <w:highlight w:val="green"/>
        </w:rPr>
        <w:t>/upraví</w:t>
      </w:r>
      <w:r w:rsidRPr="008D159E">
        <w:rPr>
          <w:rFonts w:ascii="Verdana" w:hAnsi="Verdana" w:cstheme="minorHAnsi"/>
          <w:sz w:val="18"/>
          <w:szCs w:val="18"/>
          <w:highlight w:val="green"/>
        </w:rPr>
        <w:t xml:space="preserve"> </w:t>
      </w:r>
      <w:r>
        <w:rPr>
          <w:rFonts w:ascii="Verdana" w:hAnsi="Verdana" w:cstheme="minorHAnsi"/>
          <w:sz w:val="18"/>
          <w:szCs w:val="18"/>
          <w:highlight w:val="green"/>
        </w:rPr>
        <w:t>O</w:t>
      </w:r>
      <w:r w:rsidRPr="008D159E">
        <w:rPr>
          <w:rFonts w:ascii="Verdana" w:hAnsi="Verdana" w:cstheme="minorHAnsi"/>
          <w:sz w:val="18"/>
          <w:szCs w:val="18"/>
          <w:highlight w:val="green"/>
        </w:rPr>
        <w:t>bjednatel před podpisem rámcové dohody</w:t>
      </w:r>
      <w:r>
        <w:rPr>
          <w:rFonts w:ascii="Verdana" w:hAnsi="Verdana" w:cstheme="minorHAnsi"/>
          <w:sz w:val="18"/>
          <w:szCs w:val="18"/>
        </w:rPr>
        <w:t>.</w:t>
      </w:r>
    </w:p>
    <w:p w14:paraId="41A3D981" w14:textId="77777777" w:rsidR="001F39B2" w:rsidRDefault="00022D53" w:rsidP="009C711B">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F1B1C">
        <w:rPr>
          <w:rFonts w:ascii="Verdana" w:hAnsi="Verdana" w:cstheme="minorHAnsi"/>
          <w:b/>
          <w:sz w:val="28"/>
          <w:szCs w:val="28"/>
          <w:u w:val="single"/>
        </w:rPr>
        <w:t>služby</w:t>
      </w:r>
    </w:p>
    <w:p w14:paraId="45DC1396" w14:textId="5CE27274" w:rsidR="00562C28" w:rsidRPr="00FD1509" w:rsidRDefault="00562C28" w:rsidP="00562C28">
      <w:pPr>
        <w:pStyle w:val="Style10"/>
        <w:ind w:firstLine="0"/>
        <w:jc w:val="left"/>
        <w:rPr>
          <w:rFonts w:ascii="Verdana" w:hAnsi="Verdana" w:cstheme="minorHAnsi"/>
          <w:b/>
          <w:bCs/>
          <w:sz w:val="28"/>
          <w:szCs w:val="28"/>
          <w:u w:val="single"/>
        </w:rPr>
      </w:pPr>
      <w:r w:rsidRPr="00FD1509">
        <w:rPr>
          <w:rFonts w:ascii="Verdana" w:hAnsi="Verdana" w:cstheme="minorHAnsi"/>
          <w:b/>
          <w:bCs/>
          <w:sz w:val="28"/>
          <w:szCs w:val="28"/>
          <w:u w:val="single"/>
        </w:rPr>
        <w:t>„</w:t>
      </w:r>
      <w:r w:rsidRPr="00562C28">
        <w:rPr>
          <w:rFonts w:ascii="Verdana" w:hAnsi="Verdana" w:cstheme="minorHAnsi"/>
          <w:b/>
          <w:sz w:val="28"/>
          <w:szCs w:val="28"/>
          <w:u w:val="single"/>
        </w:rPr>
        <w:t>Údržba vyšší</w:t>
      </w:r>
      <w:r w:rsidR="007A1230">
        <w:rPr>
          <w:rFonts w:ascii="Verdana" w:hAnsi="Verdana" w:cstheme="minorHAnsi"/>
          <w:b/>
          <w:sz w:val="28"/>
          <w:szCs w:val="28"/>
          <w:u w:val="single"/>
        </w:rPr>
        <w:t xml:space="preserve"> a nižší zeleně v obvodu OŘ 2021</w:t>
      </w:r>
      <w:r w:rsidRPr="00562C28">
        <w:rPr>
          <w:rFonts w:ascii="Verdana" w:hAnsi="Verdana" w:cstheme="minorHAnsi"/>
          <w:b/>
          <w:sz w:val="28"/>
          <w:szCs w:val="28"/>
          <w:u w:val="single"/>
        </w:rPr>
        <w:t>-202</w:t>
      </w:r>
      <w:r w:rsidR="007A1230">
        <w:rPr>
          <w:rFonts w:ascii="Verdana" w:hAnsi="Verdana" w:cstheme="minorHAnsi"/>
          <w:b/>
          <w:sz w:val="28"/>
          <w:szCs w:val="28"/>
          <w:u w:val="single"/>
        </w:rPr>
        <w:t>2</w:t>
      </w:r>
      <w:r w:rsidRPr="00FD1509">
        <w:rPr>
          <w:rFonts w:ascii="Verdana" w:hAnsi="Verdana" w:cstheme="minorHAnsi"/>
          <w:b/>
          <w:bCs/>
          <w:sz w:val="28"/>
          <w:szCs w:val="28"/>
          <w:u w:val="single"/>
        </w:rPr>
        <w:t>“</w:t>
      </w:r>
    </w:p>
    <w:p w14:paraId="26E846A6" w14:textId="77777777" w:rsidR="00FE32C1" w:rsidRPr="002507FA" w:rsidRDefault="00FE32C1" w:rsidP="00FE32C1">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8D159E">
        <w:rPr>
          <w:rFonts w:ascii="Verdana" w:hAnsi="Verdana" w:cstheme="minorHAnsi"/>
          <w:b/>
          <w:sz w:val="22"/>
          <w:highlight w:val="green"/>
          <w:u w:val="single"/>
        </w:rPr>
        <w:t>……………….</w:t>
      </w:r>
    </w:p>
    <w:p w14:paraId="37EB0A06" w14:textId="77777777" w:rsidR="000878CB" w:rsidRPr="002507FA" w:rsidRDefault="00FE32C1" w:rsidP="00FE32C1">
      <w:pPr>
        <w:pStyle w:val="acnormal"/>
        <w:rPr>
          <w:rFonts w:ascii="Verdana" w:hAnsi="Verdana" w:cstheme="minorHAnsi"/>
          <w:b/>
          <w:sz w:val="22"/>
          <w:u w:val="single"/>
        </w:rPr>
      </w:pPr>
      <w:r w:rsidRPr="002507FA">
        <w:rPr>
          <w:rFonts w:ascii="Verdana" w:hAnsi="Verdana" w:cstheme="minorHAnsi"/>
          <w:b/>
          <w:sz w:val="22"/>
          <w:u w:val="single"/>
        </w:rPr>
        <w:t>č.</w:t>
      </w:r>
      <w:r>
        <w:rPr>
          <w:rFonts w:ascii="Verdana" w:hAnsi="Verdana" w:cstheme="minorHAnsi"/>
          <w:b/>
          <w:sz w:val="22"/>
          <w:u w:val="single"/>
        </w:rPr>
        <w:t xml:space="preserve"> </w:t>
      </w:r>
      <w:r w:rsidRPr="002507FA">
        <w:rPr>
          <w:rFonts w:ascii="Verdana" w:hAnsi="Verdana" w:cstheme="minorHAnsi"/>
          <w:b/>
          <w:sz w:val="22"/>
          <w:u w:val="single"/>
        </w:rPr>
        <w:t xml:space="preserve">Zhotovitele: </w:t>
      </w:r>
      <w:r w:rsidRPr="006F7A03">
        <w:rPr>
          <w:rFonts w:ascii="Verdana" w:hAnsi="Verdana" w:cstheme="minorHAnsi"/>
          <w:b/>
          <w:sz w:val="22"/>
          <w:highlight w:val="yellow"/>
          <w:u w:val="single"/>
        </w:rPr>
        <w:fldChar w:fldCharType="begin"/>
      </w:r>
      <w:r w:rsidRPr="006F7A03">
        <w:rPr>
          <w:rFonts w:ascii="Verdana" w:hAnsi="Verdana" w:cstheme="minorHAnsi"/>
          <w:b/>
          <w:sz w:val="22"/>
          <w:highlight w:val="yellow"/>
          <w:u w:val="single"/>
        </w:rPr>
        <w:instrText xml:space="preserve"> MACROBUTTON  VložitŠirokouMezeru "[VLOŽÍ ZHOTOVITEL]" </w:instrText>
      </w:r>
      <w:r w:rsidRPr="006F7A03">
        <w:rPr>
          <w:rFonts w:ascii="Verdana" w:hAnsi="Verdana" w:cstheme="minorHAnsi"/>
          <w:b/>
          <w:sz w:val="22"/>
          <w:highlight w:val="yellow"/>
          <w:u w:val="single"/>
        </w:rPr>
        <w:fldChar w:fldCharType="end"/>
      </w:r>
    </w:p>
    <w:p w14:paraId="4EEC591A" w14:textId="77777777" w:rsidR="000878CB" w:rsidRPr="002507FA" w:rsidRDefault="000878CB" w:rsidP="00AF5977">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5C231AE0"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9CAFAC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C711B">
        <w:rPr>
          <w:rFonts w:ascii="Verdana" w:hAnsi="Verdana" w:cstheme="minorHAnsi"/>
          <w:b/>
          <w:sz w:val="18"/>
          <w:szCs w:val="18"/>
        </w:rPr>
        <w:t>Správa železni</w:t>
      </w:r>
      <w:r w:rsidR="009C711B" w:rsidRPr="009C711B">
        <w:rPr>
          <w:rFonts w:ascii="Verdana" w:hAnsi="Verdana" w:cstheme="minorHAnsi"/>
          <w:b/>
          <w:sz w:val="18"/>
          <w:szCs w:val="18"/>
        </w:rPr>
        <w:t>c</w:t>
      </w:r>
      <w:r w:rsidRPr="009C711B">
        <w:rPr>
          <w:rFonts w:ascii="Verdana" w:hAnsi="Verdana" w:cstheme="minorHAnsi"/>
          <w:b/>
          <w:sz w:val="18"/>
          <w:szCs w:val="18"/>
        </w:rPr>
        <w:t>, státní organizace</w:t>
      </w:r>
    </w:p>
    <w:p w14:paraId="0B04C59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511C3AD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30B45C4"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280585B"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EF6CFA0" w14:textId="3D59AB85" w:rsidR="00DF1B1C" w:rsidRPr="001D3403" w:rsidRDefault="000878CB" w:rsidP="00AF5977">
      <w:pPr>
        <w:pStyle w:val="acnormal"/>
        <w:spacing w:line="240" w:lineRule="auto"/>
        <w:ind w:left="2124" w:hanging="2124"/>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DF1B1C" w:rsidRPr="00AF5977">
        <w:rPr>
          <w:rFonts w:ascii="Verdana" w:hAnsi="Verdana" w:cstheme="minorHAnsi"/>
          <w:b/>
          <w:sz w:val="18"/>
          <w:szCs w:val="18"/>
        </w:rPr>
        <w:t xml:space="preserve">Ing. Jiří Macho, ředitel Oblastního ředitelství Ostrava, na základě pověření </w:t>
      </w:r>
      <w:r w:rsidR="009C711B" w:rsidRPr="00AF5977">
        <w:rPr>
          <w:rFonts w:ascii="Verdana" w:hAnsi="Verdana" w:cstheme="minorHAnsi"/>
          <w:b/>
          <w:sz w:val="18"/>
          <w:szCs w:val="18"/>
        </w:rPr>
        <w:t xml:space="preserve">č. </w:t>
      </w:r>
      <w:r w:rsidR="009C711B" w:rsidRPr="00AF5977">
        <w:rPr>
          <w:rFonts w:ascii="Verdana" w:hAnsi="Verdana" w:cstheme="minorHAnsi"/>
          <w:b/>
          <w:sz w:val="18"/>
          <w:szCs w:val="18"/>
          <w:highlight w:val="green"/>
        </w:rPr>
        <w:t>……</w:t>
      </w:r>
      <w:r w:rsidR="00AF5977" w:rsidRPr="00AF5977">
        <w:rPr>
          <w:rFonts w:ascii="Verdana" w:hAnsi="Verdana" w:cstheme="minorHAnsi"/>
          <w:b/>
          <w:sz w:val="18"/>
          <w:szCs w:val="18"/>
        </w:rPr>
        <w:t xml:space="preserve"> ze </w:t>
      </w:r>
      <w:r w:rsidR="00CC254E" w:rsidRPr="00AF5977">
        <w:rPr>
          <w:rFonts w:ascii="Verdana" w:hAnsi="Verdana" w:cstheme="minorHAnsi"/>
          <w:b/>
          <w:sz w:val="18"/>
          <w:szCs w:val="18"/>
        </w:rPr>
        <w:t xml:space="preserve">dne </w:t>
      </w:r>
      <w:r w:rsidR="009C711B" w:rsidRPr="00AF5977">
        <w:rPr>
          <w:rFonts w:ascii="Verdana" w:hAnsi="Verdana" w:cstheme="minorHAnsi"/>
          <w:b/>
          <w:sz w:val="18"/>
          <w:szCs w:val="18"/>
          <w:highlight w:val="green"/>
        </w:rPr>
        <w:t>…………</w:t>
      </w:r>
      <w:r w:rsidR="00DF1B1C" w:rsidRPr="001D3403">
        <w:rPr>
          <w:rFonts w:ascii="Verdana" w:hAnsi="Verdana" w:cstheme="minorHAnsi"/>
          <w:sz w:val="18"/>
          <w:szCs w:val="18"/>
        </w:rPr>
        <w:t xml:space="preserve">  </w:t>
      </w:r>
    </w:p>
    <w:p w14:paraId="3D881C8B" w14:textId="77777777" w:rsidR="00DF1B1C" w:rsidRPr="001D3403" w:rsidRDefault="00DF1B1C" w:rsidP="00DF1B1C">
      <w:pPr>
        <w:spacing w:before="120" w:after="120"/>
        <w:jc w:val="both"/>
        <w:rPr>
          <w:rFonts w:ascii="Verdana" w:hAnsi="Verdana" w:cstheme="minorHAnsi"/>
          <w:sz w:val="18"/>
          <w:szCs w:val="18"/>
          <w:u w:val="single"/>
        </w:rPr>
      </w:pPr>
      <w:r w:rsidRPr="001D3403">
        <w:rPr>
          <w:rFonts w:ascii="Verdana" w:hAnsi="Verdana" w:cstheme="minorHAnsi"/>
          <w:sz w:val="18"/>
          <w:szCs w:val="18"/>
          <w:u w:val="single"/>
        </w:rPr>
        <w:t>Adresa pro doručování písemností v listinné podobě:</w:t>
      </w:r>
    </w:p>
    <w:p w14:paraId="29BBDE28" w14:textId="77777777" w:rsidR="00DF1B1C" w:rsidRPr="001D3403" w:rsidRDefault="00DF1B1C" w:rsidP="00DF1B1C">
      <w:pPr>
        <w:spacing w:before="120" w:after="120"/>
        <w:jc w:val="both"/>
        <w:rPr>
          <w:rFonts w:ascii="Verdana" w:hAnsi="Verdana" w:cstheme="minorHAnsi"/>
          <w:sz w:val="18"/>
          <w:szCs w:val="18"/>
        </w:rPr>
      </w:pPr>
      <w:r w:rsidRPr="001D3403">
        <w:rPr>
          <w:rFonts w:ascii="Verdana" w:hAnsi="Verdana" w:cstheme="minorHAnsi"/>
          <w:sz w:val="18"/>
          <w:szCs w:val="18"/>
        </w:rPr>
        <w:t>Správa železni</w:t>
      </w:r>
      <w:r w:rsidR="009C711B">
        <w:rPr>
          <w:rFonts w:ascii="Verdana" w:hAnsi="Verdana" w:cstheme="minorHAnsi"/>
          <w:sz w:val="18"/>
          <w:szCs w:val="18"/>
        </w:rPr>
        <w:t>c</w:t>
      </w:r>
      <w:r w:rsidRPr="001D3403">
        <w:rPr>
          <w:rFonts w:ascii="Verdana" w:hAnsi="Verdana" w:cstheme="minorHAnsi"/>
          <w:sz w:val="18"/>
          <w:szCs w:val="18"/>
        </w:rPr>
        <w:t>, státní organizace, Oblastní ředitelství Ostrava, Muglinovská 1038/5, 702 00 Ostrava</w:t>
      </w:r>
      <w:r w:rsidRPr="001D3403" w:rsidDel="00640267">
        <w:rPr>
          <w:rFonts w:ascii="Verdana" w:hAnsi="Verdana" w:cstheme="minorHAnsi"/>
          <w:sz w:val="18"/>
          <w:szCs w:val="18"/>
        </w:rPr>
        <w:t xml:space="preserve"> </w:t>
      </w:r>
    </w:p>
    <w:p w14:paraId="27468052" w14:textId="77777777" w:rsidR="00DF1B1C" w:rsidRPr="008B5521" w:rsidRDefault="00DF1B1C" w:rsidP="00DF1B1C">
      <w:pPr>
        <w:spacing w:before="120" w:after="120"/>
        <w:jc w:val="both"/>
        <w:rPr>
          <w:rFonts w:ascii="Verdana" w:hAnsi="Verdana" w:cstheme="minorHAnsi"/>
          <w:sz w:val="18"/>
          <w:szCs w:val="18"/>
        </w:rPr>
      </w:pPr>
      <w:r w:rsidRPr="001D3403">
        <w:rPr>
          <w:rFonts w:ascii="Verdana" w:hAnsi="Verdana" w:cstheme="minorHAnsi"/>
          <w:sz w:val="18"/>
          <w:szCs w:val="18"/>
          <w:u w:val="single"/>
        </w:rPr>
        <w:t>Adresa pro doručování písemnosti v elektronické podobě</w:t>
      </w:r>
      <w:r w:rsidRPr="008B5521">
        <w:rPr>
          <w:rFonts w:ascii="Verdana" w:hAnsi="Verdana" w:cstheme="minorHAnsi"/>
          <w:sz w:val="18"/>
          <w:szCs w:val="18"/>
        </w:rPr>
        <w:t>:</w:t>
      </w:r>
    </w:p>
    <w:p w14:paraId="56B590D2" w14:textId="265BA101" w:rsidR="00CC5257" w:rsidRPr="002507FA" w:rsidRDefault="007F714E" w:rsidP="00DF1B1C">
      <w:pPr>
        <w:pStyle w:val="acnormal"/>
        <w:jc w:val="left"/>
        <w:rPr>
          <w:rFonts w:ascii="Verdana" w:hAnsi="Verdana" w:cstheme="minorHAnsi"/>
          <w:sz w:val="18"/>
          <w:szCs w:val="18"/>
        </w:rPr>
      </w:pPr>
      <w:hyperlink r:id="rId11" w:history="1">
        <w:r w:rsidR="00E4384A" w:rsidRPr="0026591E">
          <w:rPr>
            <w:rStyle w:val="Hypertextovodkaz"/>
            <w:rFonts w:ascii="Verdana" w:hAnsi="Verdana" w:cstheme="minorHAnsi"/>
            <w:sz w:val="18"/>
            <w:szCs w:val="18"/>
          </w:rPr>
          <w:t>ePodatelnaOROVA@spravazeleznic.cz</w:t>
        </w:r>
      </w:hyperlink>
      <w:r w:rsidR="00E4384A">
        <w:rPr>
          <w:rFonts w:ascii="Verdana" w:hAnsi="Verdana" w:cstheme="minorHAnsi"/>
          <w:sz w:val="18"/>
          <w:szCs w:val="18"/>
        </w:rPr>
        <w:t xml:space="preserve"> </w:t>
      </w:r>
    </w:p>
    <w:p w14:paraId="0E81A9A0" w14:textId="77777777" w:rsidR="00CC5257" w:rsidRPr="002507FA" w:rsidRDefault="00CC5257" w:rsidP="004E7327">
      <w:pPr>
        <w:pStyle w:val="acnormal"/>
        <w:spacing w:after="0"/>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D6F92DA" w14:textId="77777777" w:rsidR="00B46B78" w:rsidRPr="002507FA" w:rsidRDefault="00B46B78" w:rsidP="00B46B78">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C618285"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23D9138A" w14:textId="77777777" w:rsidR="00B46B78" w:rsidRPr="00061719" w:rsidRDefault="00B46B78" w:rsidP="00B46B78">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9CF6C33" w14:textId="77777777" w:rsidR="00B46B78" w:rsidRDefault="00B46B78" w:rsidP="00B46B78">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576BCEB" w14:textId="77777777" w:rsidR="00B46B78" w:rsidRPr="00061719" w:rsidRDefault="00B46B78" w:rsidP="00B46B78">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373A356D" w14:textId="77777777" w:rsidR="00B46B78" w:rsidRPr="00061719" w:rsidRDefault="00B46B78" w:rsidP="00B46B78">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F2056F6" w14:textId="77777777" w:rsidR="00B46B78" w:rsidRPr="00061719" w:rsidRDefault="00B46B78" w:rsidP="00B46B78">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6B4F655"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75AE1FD" w14:textId="77777777" w:rsidR="00B46B78" w:rsidRPr="00061719" w:rsidRDefault="00B46B78" w:rsidP="00B46B78">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449C68D9"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3F6F20AD"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5457081" w14:textId="77777777" w:rsidR="00294755" w:rsidRPr="002507FA" w:rsidRDefault="00A672B2" w:rsidP="00A672B2">
      <w:pPr>
        <w:pStyle w:val="acnormal"/>
        <w:spacing w:after="240"/>
        <w:jc w:val="left"/>
        <w:rPr>
          <w:rFonts w:ascii="Verdana" w:hAnsi="Verdana" w:cstheme="minorHAnsi"/>
          <w:b/>
          <w:sz w:val="18"/>
          <w:szCs w:val="18"/>
        </w:rPr>
      </w:pPr>
      <w:r w:rsidRPr="00075B92">
        <w:rPr>
          <w:rFonts w:ascii="Verdana" w:hAnsi="Verdana" w:cstheme="minorHAnsi"/>
          <w:sz w:val="18"/>
          <w:szCs w:val="18"/>
        </w:rPr>
        <w:t>jako „Zhotovitel“ na straně druhé</w:t>
      </w:r>
    </w:p>
    <w:p w14:paraId="73F9CEAA"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4E7327">
        <w:rPr>
          <w:rFonts w:ascii="Verdana" w:hAnsi="Verdana" w:cstheme="minorHAnsi"/>
          <w:sz w:val="18"/>
          <w:szCs w:val="18"/>
        </w:rPr>
        <w:t>.</w:t>
      </w:r>
    </w:p>
    <w:p w14:paraId="517A4CBD" w14:textId="7EB67CAF" w:rsidR="003706CB" w:rsidRPr="002507FA" w:rsidRDefault="00F832D7" w:rsidP="00DF1B1C">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C254E">
        <w:rPr>
          <w:rFonts w:ascii="Verdana" w:hAnsi="Verdana" w:cstheme="minorHAnsi"/>
          <w:sz w:val="18"/>
          <w:szCs w:val="18"/>
        </w:rPr>
        <w:t xml:space="preserve">odpovídající  </w:t>
      </w:r>
      <w:r w:rsidR="00D45DCA" w:rsidRPr="00CC254E">
        <w:rPr>
          <w:rFonts w:ascii="Verdana" w:hAnsi="Verdana" w:cstheme="minorHAnsi"/>
          <w:sz w:val="18"/>
          <w:szCs w:val="18"/>
        </w:rPr>
        <w:t>nadlimitní sektorové veřejné zakáz</w:t>
      </w:r>
      <w:r w:rsidR="00161E4D" w:rsidRPr="00CC254E">
        <w:rPr>
          <w:rFonts w:ascii="Verdana" w:hAnsi="Verdana" w:cstheme="minorHAnsi"/>
          <w:sz w:val="18"/>
          <w:szCs w:val="18"/>
        </w:rPr>
        <w:t>ce</w:t>
      </w:r>
      <w:r w:rsidR="00D45DCA" w:rsidRPr="00CC254E">
        <w:rPr>
          <w:rFonts w:ascii="Verdana" w:hAnsi="Verdana" w:cstheme="minorHAnsi"/>
          <w:sz w:val="18"/>
          <w:szCs w:val="18"/>
        </w:rPr>
        <w:t xml:space="preserve"> zadávané </w:t>
      </w:r>
      <w:r w:rsidR="00DF1B1C" w:rsidRPr="00CC254E">
        <w:rPr>
          <w:rFonts w:ascii="Verdana" w:hAnsi="Verdana" w:cstheme="minorHAnsi"/>
          <w:sz w:val="18"/>
          <w:szCs w:val="18"/>
        </w:rPr>
        <w:t>v</w:t>
      </w:r>
      <w:r w:rsidR="00DF1B1C">
        <w:rPr>
          <w:rFonts w:ascii="Verdana" w:hAnsi="Verdana" w:cstheme="minorHAnsi"/>
          <w:sz w:val="18"/>
          <w:szCs w:val="18"/>
        </w:rPr>
        <w:t> otevřeném řízení</w:t>
      </w:r>
      <w:r w:rsidRPr="002507FA">
        <w:rPr>
          <w:rFonts w:ascii="Verdana" w:hAnsi="Verdana" w:cstheme="minorHAnsi"/>
          <w:sz w:val="18"/>
          <w:szCs w:val="18"/>
        </w:rPr>
        <w:t xml:space="preserve"> s názvem </w:t>
      </w:r>
      <w:r w:rsidR="00DF1B1C" w:rsidRPr="00DF1B1C">
        <w:rPr>
          <w:rFonts w:ascii="Verdana" w:hAnsi="Verdana" w:cstheme="minorHAnsi"/>
          <w:b/>
          <w:sz w:val="18"/>
          <w:szCs w:val="18"/>
        </w:rPr>
        <w:t>Údržba vyšší a nižší zeleně v obvodu OŘ 20</w:t>
      </w:r>
      <w:r w:rsidR="00CC5666">
        <w:rPr>
          <w:rFonts w:ascii="Verdana" w:hAnsi="Verdana" w:cstheme="minorHAnsi"/>
          <w:b/>
          <w:sz w:val="18"/>
          <w:szCs w:val="18"/>
        </w:rPr>
        <w:t>21</w:t>
      </w:r>
      <w:r w:rsidR="00DF1B1C" w:rsidRPr="00DF1B1C">
        <w:rPr>
          <w:rFonts w:ascii="Verdana" w:hAnsi="Verdana" w:cstheme="minorHAnsi"/>
          <w:b/>
          <w:sz w:val="18"/>
          <w:szCs w:val="18"/>
        </w:rPr>
        <w:t>-202</w:t>
      </w:r>
      <w:r w:rsidR="00CC5666">
        <w:rPr>
          <w:rFonts w:ascii="Verdana" w:hAnsi="Verdana" w:cstheme="minorHAnsi"/>
          <w:b/>
          <w:sz w:val="18"/>
          <w:szCs w:val="18"/>
        </w:rPr>
        <w:t>2</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C5666">
        <w:rPr>
          <w:rFonts w:ascii="Verdana" w:hAnsi="Verdana" w:cstheme="minorHAnsi"/>
          <w:sz w:val="18"/>
          <w:szCs w:val="18"/>
        </w:rPr>
        <w:t>23349</w:t>
      </w:r>
      <w:r w:rsidR="00DF1B1C" w:rsidRPr="00DF1B1C">
        <w:rPr>
          <w:rFonts w:ascii="Verdana" w:hAnsi="Verdana" w:cstheme="minorHAnsi"/>
          <w:sz w:val="18"/>
          <w:szCs w:val="18"/>
        </w:rPr>
        <w:t>/20</w:t>
      </w:r>
      <w:r w:rsidR="00B46B78">
        <w:rPr>
          <w:rFonts w:ascii="Verdana" w:hAnsi="Verdana" w:cstheme="minorHAnsi"/>
          <w:sz w:val="18"/>
          <w:szCs w:val="18"/>
        </w:rPr>
        <w:t>2</w:t>
      </w:r>
      <w:r w:rsidR="00CC5666">
        <w:rPr>
          <w:rFonts w:ascii="Verdana" w:hAnsi="Verdana" w:cstheme="minorHAnsi"/>
          <w:sz w:val="18"/>
          <w:szCs w:val="18"/>
        </w:rPr>
        <w:t>1</w:t>
      </w:r>
      <w:r w:rsidR="00DF1B1C" w:rsidRPr="00DF1B1C">
        <w:rPr>
          <w:rFonts w:ascii="Verdana" w:hAnsi="Verdana" w:cstheme="minorHAnsi"/>
          <w:sz w:val="18"/>
          <w:szCs w:val="18"/>
        </w:rPr>
        <w:t>-SŽ-OŘ OVA-NPI</w:t>
      </w:r>
      <w:r w:rsidR="00562C28">
        <w:rPr>
          <w:rFonts w:ascii="Verdana" w:hAnsi="Verdana" w:cstheme="minorHAnsi"/>
          <w:sz w:val="18"/>
          <w:szCs w:val="18"/>
        </w:rPr>
        <w:t xml:space="preserve"> a ev.č. </w:t>
      </w:r>
      <w:r w:rsidR="00DF1B1C">
        <w:rPr>
          <w:rFonts w:ascii="Verdana" w:hAnsi="Verdana" w:cstheme="minorHAnsi"/>
          <w:sz w:val="18"/>
          <w:szCs w:val="18"/>
        </w:rPr>
        <w:t xml:space="preserve">VZ </w:t>
      </w:r>
      <w:r w:rsidR="00DF1B1C" w:rsidRPr="00022503">
        <w:rPr>
          <w:rFonts w:ascii="Verdana" w:hAnsi="Verdana" w:cstheme="minorHAnsi"/>
          <w:b/>
          <w:sz w:val="18"/>
          <w:szCs w:val="18"/>
        </w:rPr>
        <w:t>635</w:t>
      </w:r>
      <w:r w:rsidR="00CC5666">
        <w:rPr>
          <w:rFonts w:ascii="Verdana" w:hAnsi="Verdana" w:cstheme="minorHAnsi"/>
          <w:b/>
          <w:sz w:val="18"/>
          <w:szCs w:val="18"/>
        </w:rPr>
        <w:t>21104</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5BDEC799"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0C9C29BA"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5DF982AF" w14:textId="7777777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82D18">
        <w:rPr>
          <w:rFonts w:ascii="Verdana" w:hAnsi="Verdana" w:cstheme="minorHAnsi"/>
          <w:sz w:val="18"/>
          <w:szCs w:val="18"/>
        </w:rPr>
        <w:t xml:space="preserve">Předmětem dílčích veřejných zakázek bude zhotovení díla, které </w:t>
      </w:r>
      <w:r w:rsidR="00012CB4" w:rsidRPr="00282D18">
        <w:rPr>
          <w:rFonts w:ascii="Verdana" w:hAnsi="Verdana" w:cstheme="minorHAnsi"/>
          <w:sz w:val="18"/>
          <w:szCs w:val="18"/>
        </w:rPr>
        <w:t xml:space="preserve">je </w:t>
      </w:r>
      <w:r w:rsidR="009C711B" w:rsidRPr="002507FA">
        <w:rPr>
          <w:rFonts w:ascii="Verdana" w:hAnsi="Verdana" w:cstheme="minorHAnsi"/>
          <w:sz w:val="18"/>
          <w:szCs w:val="18"/>
        </w:rPr>
        <w:t>obecně specifikováno</w:t>
      </w:r>
      <w:r w:rsidR="00102827" w:rsidRPr="00282D18">
        <w:rPr>
          <w:rFonts w:ascii="Verdana" w:hAnsi="Verdana" w:cstheme="minorHAnsi"/>
          <w:sz w:val="18"/>
          <w:szCs w:val="18"/>
        </w:rPr>
        <w:t xml:space="preserve"> v</w:t>
      </w:r>
      <w:r w:rsidR="009C711B">
        <w:rPr>
          <w:rFonts w:ascii="Verdana" w:hAnsi="Verdana" w:cstheme="minorHAnsi"/>
          <w:sz w:val="18"/>
          <w:szCs w:val="18"/>
        </w:rPr>
        <w:t> Bližší specifikaci díla</w:t>
      </w:r>
      <w:r w:rsidR="00102827" w:rsidRPr="00282D18">
        <w:rPr>
          <w:rFonts w:ascii="Verdana" w:hAnsi="Verdana" w:cstheme="minorHAnsi"/>
          <w:sz w:val="18"/>
          <w:szCs w:val="18"/>
        </w:rPr>
        <w:t>, která</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A672B2">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w:t>
      </w:r>
      <w:r w:rsidR="00186ACB">
        <w:rPr>
          <w:rFonts w:ascii="Verdana" w:hAnsi="Verdana" w:cstheme="minorHAnsi"/>
          <w:sz w:val="18"/>
          <w:szCs w:val="18"/>
        </w:rPr>
        <w:t>o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81763A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r w:rsidR="009C711B">
        <w:rPr>
          <w:rFonts w:ascii="Verdana" w:hAnsi="Verdana" w:cstheme="minorHAnsi"/>
          <w:b/>
          <w:sz w:val="22"/>
        </w:rPr>
        <w:t xml:space="preserve"> </w:t>
      </w:r>
    </w:p>
    <w:p w14:paraId="445766C5" w14:textId="77777777" w:rsidR="0038779C" w:rsidRPr="00562C28" w:rsidRDefault="0038779C" w:rsidP="009C711B">
      <w:pPr>
        <w:pStyle w:val="acnormalbulleted"/>
      </w:pPr>
      <w:r w:rsidRPr="00562C28">
        <w:t xml:space="preserve">Dílčí veřejné zakázky budou zadávány Objednatelem Zhotoviteli postupem uvedeným v této </w:t>
      </w:r>
      <w:r w:rsidR="00141D25" w:rsidRPr="00562C28">
        <w:t xml:space="preserve">Rámcové </w:t>
      </w:r>
      <w:r w:rsidRPr="00562C28">
        <w:t xml:space="preserve">dohodě po dobu účinnosti této </w:t>
      </w:r>
      <w:r w:rsidR="00BC50EA" w:rsidRPr="00562C28">
        <w:t xml:space="preserve">Rámcové </w:t>
      </w:r>
      <w:r w:rsidRPr="00562C28">
        <w:t xml:space="preserve">dohody a v souladu se všemi jejími podmínkami a taktéž </w:t>
      </w:r>
      <w:r w:rsidR="00BC50EA" w:rsidRPr="00562C28">
        <w:t xml:space="preserve">Obchodními </w:t>
      </w:r>
      <w:r w:rsidRPr="00562C28">
        <w:t xml:space="preserve">podmínkami uvedenými v příloze č. </w:t>
      </w:r>
      <w:r w:rsidR="007A2C38" w:rsidRPr="00562C28">
        <w:t>1</w:t>
      </w:r>
      <w:r w:rsidR="00F17B92" w:rsidRPr="00562C28">
        <w:t xml:space="preserve"> </w:t>
      </w:r>
      <w:r w:rsidRPr="00562C28">
        <w:t xml:space="preserve">této </w:t>
      </w:r>
      <w:r w:rsidR="00AD2EC8" w:rsidRPr="00562C28">
        <w:t xml:space="preserve">Rámcové </w:t>
      </w:r>
      <w:r w:rsidRPr="00562C28">
        <w:t>dohody (dále jen „</w:t>
      </w:r>
      <w:r w:rsidR="00E35CAA" w:rsidRPr="00562C28">
        <w:t>dílčí zakázka</w:t>
      </w:r>
      <w:r w:rsidRPr="00562C28">
        <w:t xml:space="preserve">“). V rámci </w:t>
      </w:r>
      <w:r w:rsidR="00E35CAA" w:rsidRPr="00562C28">
        <w:t xml:space="preserve">dílčí zakázky </w:t>
      </w:r>
      <w:r w:rsidRPr="00562C28">
        <w:t xml:space="preserve">bude mezi Objednatelem a Zhotovitelem uzavřena smlouva na plnění dílčí veřejné zakázky (dále jen „dílčí smlouva“), na základě které Zhotovitel zhotoví pro Objednatele </w:t>
      </w:r>
      <w:r w:rsidR="00701354" w:rsidRPr="00562C28">
        <w:t xml:space="preserve">Dílo </w:t>
      </w:r>
      <w:r w:rsidRPr="00562C28">
        <w:t xml:space="preserve">podle jeho konkrétních potřeb. Dílčí smlouvy budou uzavírány postupem uvedeným v tomto článku </w:t>
      </w:r>
      <w:r w:rsidR="00AD2EC8" w:rsidRPr="00562C28">
        <w:t xml:space="preserve">této Rámcové </w:t>
      </w:r>
      <w:r w:rsidRPr="00562C28">
        <w:t>dohody.</w:t>
      </w:r>
    </w:p>
    <w:p w14:paraId="680E70A0" w14:textId="77777777" w:rsidR="004A0D5B" w:rsidRPr="00562C28" w:rsidRDefault="00F832D7" w:rsidP="009C711B">
      <w:pPr>
        <w:pStyle w:val="acnormalbulleted"/>
      </w:pPr>
      <w:r w:rsidRPr="00562C28">
        <w:t> </w:t>
      </w:r>
      <w:r w:rsidR="0038779C" w:rsidRPr="00562C28">
        <w:t xml:space="preserve">Objednatel zahájí </w:t>
      </w:r>
      <w:r w:rsidR="00E35CAA" w:rsidRPr="00562C28">
        <w:t xml:space="preserve">dílčí zakázku </w:t>
      </w:r>
      <w:r w:rsidR="0038779C" w:rsidRPr="00562C28">
        <w:t xml:space="preserve">zasláním písemné výzvy k poskytnutí plnění (dále jen „objednávka“) Zhotoviteli. Písemná forma objednávky je splněna, i pokud Objednatel zašle </w:t>
      </w:r>
      <w:r w:rsidR="00002574" w:rsidRPr="00562C28">
        <w:t>Zhotoviteli</w:t>
      </w:r>
      <w:r w:rsidR="0038779C" w:rsidRPr="00562C28">
        <w:t xml:space="preserve"> objednávku e-mailovou zprávou.</w:t>
      </w:r>
      <w:r w:rsidR="004A0D5B" w:rsidRPr="00562C28">
        <w:t xml:space="preserve"> Smluvní strany určily následující kontaktní emailové adresy pro zasílání veškerých písemností dle tohoto článku Rámcové dohody:</w:t>
      </w:r>
    </w:p>
    <w:p w14:paraId="0D039AE5" w14:textId="0661A3CF" w:rsidR="009E33DF" w:rsidRPr="00562C28" w:rsidRDefault="004A0D5B" w:rsidP="008D159E">
      <w:pPr>
        <w:pStyle w:val="acnormal"/>
        <w:ind w:left="2124" w:hanging="1764"/>
        <w:rPr>
          <w:rFonts w:ascii="Verdana" w:hAnsi="Verdana"/>
          <w:sz w:val="18"/>
          <w:szCs w:val="18"/>
        </w:rPr>
      </w:pPr>
      <w:r w:rsidRPr="00562C28">
        <w:rPr>
          <w:rFonts w:ascii="Verdana" w:hAnsi="Verdana"/>
          <w:sz w:val="18"/>
          <w:szCs w:val="18"/>
        </w:rPr>
        <w:t xml:space="preserve">Objednatel: </w:t>
      </w:r>
      <w:r w:rsidR="00CC254E" w:rsidRPr="00562C28">
        <w:rPr>
          <w:rFonts w:ascii="Verdana" w:hAnsi="Verdana"/>
          <w:sz w:val="18"/>
          <w:szCs w:val="18"/>
        </w:rPr>
        <w:tab/>
      </w:r>
      <w:r w:rsidR="00562C28" w:rsidRPr="008D159E">
        <w:rPr>
          <w:rFonts w:ascii="Verdana" w:hAnsi="Verdana"/>
          <w:sz w:val="18"/>
          <w:szCs w:val="18"/>
        </w:rPr>
        <w:t>všechny</w:t>
      </w:r>
      <w:r w:rsidR="008D159E" w:rsidRPr="008D159E">
        <w:rPr>
          <w:rFonts w:ascii="Verdana" w:hAnsi="Verdana"/>
          <w:sz w:val="18"/>
          <w:szCs w:val="18"/>
        </w:rPr>
        <w:t xml:space="preserve"> kontaktní e-mailové adresy uvedené v </w:t>
      </w:r>
      <w:r w:rsidR="00562C28" w:rsidRPr="008D159E">
        <w:rPr>
          <w:rFonts w:ascii="Verdana" w:hAnsi="Verdana"/>
          <w:sz w:val="18"/>
          <w:szCs w:val="18"/>
        </w:rPr>
        <w:t>přílo</w:t>
      </w:r>
      <w:r w:rsidR="008D159E" w:rsidRPr="008D159E">
        <w:rPr>
          <w:rFonts w:ascii="Verdana" w:hAnsi="Verdana"/>
          <w:sz w:val="18"/>
          <w:szCs w:val="18"/>
        </w:rPr>
        <w:t>ze</w:t>
      </w:r>
      <w:r w:rsidR="00562C28" w:rsidRPr="008D159E">
        <w:rPr>
          <w:rFonts w:ascii="Verdana" w:hAnsi="Verdana"/>
          <w:sz w:val="18"/>
          <w:szCs w:val="18"/>
        </w:rPr>
        <w:t xml:space="preserve"> č. 4 této Rámcové dohody</w:t>
      </w:r>
      <w:r w:rsidR="008D159E" w:rsidRPr="008D159E">
        <w:rPr>
          <w:rFonts w:ascii="Verdana" w:hAnsi="Verdana"/>
          <w:sz w:val="18"/>
          <w:szCs w:val="18"/>
        </w:rPr>
        <w:t xml:space="preserve"> u oprávněných osob na straně Objednatele</w:t>
      </w:r>
    </w:p>
    <w:p w14:paraId="5E5A04D4" w14:textId="77777777" w:rsidR="00B447EA" w:rsidRPr="00562C28" w:rsidRDefault="004A0D5B" w:rsidP="00B46B78">
      <w:pPr>
        <w:pStyle w:val="acnormal"/>
        <w:ind w:left="360"/>
        <w:rPr>
          <w:rFonts w:ascii="Verdana" w:hAnsi="Verdana" w:cstheme="minorHAnsi"/>
          <w:sz w:val="18"/>
          <w:szCs w:val="18"/>
        </w:rPr>
      </w:pPr>
      <w:r w:rsidRPr="00562C28">
        <w:rPr>
          <w:rFonts w:ascii="Verdana" w:hAnsi="Verdana"/>
          <w:sz w:val="18"/>
          <w:szCs w:val="18"/>
        </w:rPr>
        <w:t>Zhotovitel:</w:t>
      </w:r>
      <w:r w:rsidR="009E33DF" w:rsidRPr="00562C28">
        <w:rPr>
          <w:rFonts w:ascii="Verdana" w:hAnsi="Verdana"/>
          <w:sz w:val="18"/>
          <w:szCs w:val="18"/>
        </w:rPr>
        <w:tab/>
      </w:r>
      <w:r w:rsidR="009E33DF" w:rsidRPr="00562C28">
        <w:rPr>
          <w:rFonts w:ascii="Verdana" w:hAnsi="Verdana"/>
          <w:sz w:val="18"/>
          <w:szCs w:val="18"/>
        </w:rPr>
        <w:tab/>
      </w:r>
      <w:r w:rsidR="00B46B78" w:rsidRPr="00562C28">
        <w:rPr>
          <w:rFonts w:ascii="Verdana" w:hAnsi="Verdana"/>
          <w:sz w:val="18"/>
          <w:szCs w:val="18"/>
          <w:highlight w:val="yellow"/>
        </w:rPr>
        <w:fldChar w:fldCharType="begin"/>
      </w:r>
      <w:r w:rsidR="00B46B78" w:rsidRPr="00562C28">
        <w:rPr>
          <w:rFonts w:ascii="Verdana" w:hAnsi="Verdana"/>
          <w:sz w:val="18"/>
          <w:szCs w:val="18"/>
          <w:highlight w:val="yellow"/>
        </w:rPr>
        <w:instrText xml:space="preserve"> MACROBUTTON  VložitŠirokouMezeru "[VLOŽÍ ZHOTOVITEL]" </w:instrText>
      </w:r>
      <w:r w:rsidR="00B46B78" w:rsidRPr="00562C28">
        <w:rPr>
          <w:rFonts w:ascii="Verdana" w:hAnsi="Verdana"/>
          <w:sz w:val="18"/>
          <w:szCs w:val="18"/>
          <w:highlight w:val="yellow"/>
        </w:rPr>
        <w:fldChar w:fldCharType="end"/>
      </w:r>
    </w:p>
    <w:p w14:paraId="3E78175A" w14:textId="07E7B1F0" w:rsidR="0038779C" w:rsidRPr="00562C28" w:rsidRDefault="0038779C" w:rsidP="009C711B">
      <w:pPr>
        <w:pStyle w:val="acnormalbulleted"/>
      </w:pPr>
      <w:r w:rsidRPr="00562C28">
        <w:t xml:space="preserve">Objednávky Objednatele dle odstavce 2 tohoto článku této </w:t>
      </w:r>
      <w:r w:rsidR="003F4EB4" w:rsidRPr="00562C28">
        <w:t xml:space="preserve">Rámcové </w:t>
      </w:r>
      <w:r w:rsidRPr="00562C28">
        <w:t>dohody musí obsahovat údaje potřebné pro uzavření příslušné dílčí smlouvy, tedy:</w:t>
      </w:r>
    </w:p>
    <w:p w14:paraId="2024A57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38ECDB4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1A47E0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4E844AA1"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442FEC36"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D85B8C4" w14:textId="77777777" w:rsidR="0038779C" w:rsidRPr="00CC254E"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C254E">
        <w:rPr>
          <w:rFonts w:ascii="Verdana" w:hAnsi="Verdana" w:cstheme="minorHAnsi"/>
          <w:sz w:val="18"/>
          <w:szCs w:val="18"/>
        </w:rPr>
        <w:t xml:space="preserve">cenu za plnění dílčí smlouvy vypočtenou dle jednotkových cen v příloze č. </w:t>
      </w:r>
      <w:r w:rsidR="0085363C" w:rsidRPr="00CC254E">
        <w:rPr>
          <w:rFonts w:ascii="Verdana" w:hAnsi="Verdana" w:cstheme="minorHAnsi"/>
          <w:sz w:val="18"/>
          <w:szCs w:val="18"/>
        </w:rPr>
        <w:t xml:space="preserve">3 </w:t>
      </w:r>
      <w:r w:rsidR="00E413C5" w:rsidRPr="00CC254E">
        <w:rPr>
          <w:rFonts w:ascii="Verdana" w:hAnsi="Verdana" w:cstheme="minorHAnsi"/>
          <w:sz w:val="18"/>
          <w:szCs w:val="18"/>
        </w:rPr>
        <w:t xml:space="preserve">této </w:t>
      </w:r>
      <w:r w:rsidR="00AD2EC8" w:rsidRPr="00CC254E">
        <w:rPr>
          <w:rFonts w:ascii="Verdana" w:hAnsi="Verdana" w:cstheme="minorHAnsi"/>
          <w:sz w:val="18"/>
          <w:szCs w:val="18"/>
        </w:rPr>
        <w:t xml:space="preserve">Rámcové </w:t>
      </w:r>
      <w:r w:rsidR="00E413C5" w:rsidRPr="00CC254E">
        <w:rPr>
          <w:rFonts w:ascii="Verdana" w:hAnsi="Verdana" w:cstheme="minorHAnsi"/>
          <w:sz w:val="18"/>
          <w:szCs w:val="18"/>
        </w:rPr>
        <w:t>dohody</w:t>
      </w:r>
      <w:r w:rsidRPr="00CC254E">
        <w:rPr>
          <w:rFonts w:ascii="Verdana" w:hAnsi="Verdana" w:cstheme="minorHAnsi"/>
          <w:sz w:val="18"/>
          <w:szCs w:val="18"/>
        </w:rPr>
        <w:t xml:space="preserve">, pokud je možné s ohledem na </w:t>
      </w:r>
      <w:r w:rsidR="00E413C5" w:rsidRPr="00CC254E">
        <w:rPr>
          <w:rFonts w:ascii="Verdana" w:hAnsi="Verdana" w:cstheme="minorHAnsi"/>
          <w:sz w:val="18"/>
          <w:szCs w:val="18"/>
        </w:rPr>
        <w:t xml:space="preserve">povahu </w:t>
      </w:r>
      <w:r w:rsidR="00AD2EC8" w:rsidRPr="00CC254E">
        <w:rPr>
          <w:rFonts w:ascii="Verdana" w:hAnsi="Verdana" w:cstheme="minorHAnsi"/>
          <w:sz w:val="18"/>
          <w:szCs w:val="18"/>
        </w:rPr>
        <w:t xml:space="preserve">Díla </w:t>
      </w:r>
      <w:r w:rsidR="00E413C5" w:rsidRPr="00CC254E">
        <w:rPr>
          <w:rFonts w:ascii="Verdana" w:hAnsi="Verdana" w:cstheme="minorHAnsi"/>
          <w:sz w:val="18"/>
          <w:szCs w:val="18"/>
        </w:rPr>
        <w:t xml:space="preserve">a obsah přílohy č. </w:t>
      </w:r>
      <w:r w:rsidR="0085363C" w:rsidRPr="00CC254E">
        <w:rPr>
          <w:rFonts w:ascii="Verdana" w:hAnsi="Verdana" w:cstheme="minorHAnsi"/>
          <w:sz w:val="18"/>
          <w:szCs w:val="18"/>
        </w:rPr>
        <w:t xml:space="preserve">3 </w:t>
      </w:r>
      <w:r w:rsidR="00E413C5" w:rsidRPr="00CC254E">
        <w:rPr>
          <w:rFonts w:ascii="Verdana" w:hAnsi="Verdana" w:cstheme="minorHAnsi"/>
          <w:sz w:val="18"/>
          <w:szCs w:val="18"/>
        </w:rPr>
        <w:t xml:space="preserve">této </w:t>
      </w:r>
      <w:r w:rsidR="00AD2EC8" w:rsidRPr="00CC254E">
        <w:rPr>
          <w:rFonts w:ascii="Verdana" w:hAnsi="Verdana" w:cstheme="minorHAnsi"/>
          <w:sz w:val="18"/>
          <w:szCs w:val="18"/>
        </w:rPr>
        <w:t xml:space="preserve">Rámcové </w:t>
      </w:r>
      <w:r w:rsidR="00E413C5" w:rsidRPr="00CC254E">
        <w:rPr>
          <w:rFonts w:ascii="Verdana" w:hAnsi="Verdana" w:cstheme="minorHAnsi"/>
          <w:sz w:val="18"/>
          <w:szCs w:val="18"/>
        </w:rPr>
        <w:t xml:space="preserve">dohody cenu za zhotovení </w:t>
      </w:r>
      <w:r w:rsidR="00AD2EC8" w:rsidRPr="00CC254E">
        <w:rPr>
          <w:rFonts w:ascii="Verdana" w:hAnsi="Verdana" w:cstheme="minorHAnsi"/>
          <w:sz w:val="18"/>
          <w:szCs w:val="18"/>
        </w:rPr>
        <w:t xml:space="preserve">Díla </w:t>
      </w:r>
      <w:r w:rsidR="00E413C5" w:rsidRPr="00CC254E">
        <w:rPr>
          <w:rFonts w:ascii="Verdana" w:hAnsi="Verdana" w:cstheme="minorHAnsi"/>
          <w:sz w:val="18"/>
          <w:szCs w:val="18"/>
        </w:rPr>
        <w:t xml:space="preserve">předem v </w:t>
      </w:r>
      <w:r w:rsidRPr="00CC254E">
        <w:rPr>
          <w:rFonts w:ascii="Verdana" w:hAnsi="Verdana" w:cstheme="minorHAnsi"/>
          <w:sz w:val="18"/>
          <w:szCs w:val="18"/>
        </w:rPr>
        <w:t>objednávce přesně stanovit,</w:t>
      </w:r>
    </w:p>
    <w:p w14:paraId="0E0E3FA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53AC944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EC2356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B8670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0FA33D66" w14:textId="77777777" w:rsidR="00E413C5" w:rsidRPr="00562C28" w:rsidRDefault="00E413C5" w:rsidP="009C711B">
      <w:pPr>
        <w:pStyle w:val="acnormalbulleted"/>
      </w:pPr>
      <w:r w:rsidRPr="00562C28">
        <w:t xml:space="preserve">V případě pochybností či nejasností ohledně údajů uvedených v objednávce je Zhotovitel </w:t>
      </w:r>
      <w:r w:rsidR="00754A3C" w:rsidRPr="00562C28">
        <w:t>povinen</w:t>
      </w:r>
      <w:r w:rsidRPr="00562C28">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477375E" w14:textId="77777777" w:rsidR="00E413C5" w:rsidRPr="009C711B" w:rsidRDefault="00E413C5" w:rsidP="00AF5977">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F1B1C">
        <w:rPr>
          <w:rFonts w:ascii="Verdana" w:hAnsi="Verdana" w:cstheme="minorHAnsi"/>
          <w:sz w:val="18"/>
          <w:szCs w:val="18"/>
        </w:rPr>
        <w:t>3</w:t>
      </w:r>
      <w:r w:rsidR="00DF1B1C"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AF5977">
        <w:rPr>
          <w:rFonts w:ascii="Verdana" w:hAnsi="Verdana" w:cs="Arial"/>
          <w:sz w:val="18"/>
          <w:szCs w:val="18"/>
        </w:rPr>
        <w:t>obsah</w:t>
      </w:r>
      <w:r w:rsidRPr="009C711B">
        <w:rPr>
          <w:rFonts w:ascii="Verdana" w:hAnsi="Verdana" w:cstheme="minorHAnsi"/>
          <w:sz w:val="18"/>
          <w:szCs w:val="18"/>
        </w:rPr>
        <w:t xml:space="preserve"> je dále tvořen dalšími ustanoveními této </w:t>
      </w:r>
      <w:r w:rsidR="00AD2EC8" w:rsidRPr="009C711B">
        <w:rPr>
          <w:rFonts w:ascii="Verdana" w:hAnsi="Verdana" w:cstheme="minorHAnsi"/>
          <w:sz w:val="18"/>
          <w:szCs w:val="18"/>
        </w:rPr>
        <w:t xml:space="preserve">Rámcové </w:t>
      </w:r>
      <w:r w:rsidRPr="009C711B">
        <w:rPr>
          <w:rFonts w:ascii="Verdana" w:hAnsi="Verdana" w:cstheme="minorHAnsi"/>
          <w:sz w:val="18"/>
          <w:szCs w:val="18"/>
        </w:rPr>
        <w:t xml:space="preserve">dohody a jejích příloh. </w:t>
      </w:r>
    </w:p>
    <w:p w14:paraId="6C93C54C" w14:textId="2F3E96ED" w:rsidR="009C711B" w:rsidRPr="009C711B" w:rsidRDefault="009C711B" w:rsidP="004A0D5B">
      <w:pPr>
        <w:pStyle w:val="Odstavecseseznamem"/>
        <w:numPr>
          <w:ilvl w:val="0"/>
          <w:numId w:val="5"/>
        </w:numPr>
        <w:jc w:val="both"/>
        <w:rPr>
          <w:rFonts w:ascii="Verdana" w:hAnsi="Verdana" w:cstheme="minorHAnsi"/>
          <w:sz w:val="18"/>
          <w:szCs w:val="18"/>
        </w:rPr>
      </w:pPr>
      <w:r w:rsidRPr="009C711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10 % z ceny za plnění budoucí dílčí smlouvy, minimálně však 5 000 Kč, kterou Zhotovitel v rozporu se svou povinností po výzvě Objednatele neuzavřel. Cena za plnění budoucí dílčí smlouvy se stanoví dle článku IV. odstavce 1 této </w:t>
      </w:r>
      <w:r w:rsidR="00F21E14">
        <w:rPr>
          <w:rFonts w:ascii="Verdana" w:hAnsi="Verdana" w:cstheme="minorHAnsi"/>
          <w:sz w:val="18"/>
          <w:szCs w:val="18"/>
        </w:rPr>
        <w:t>R</w:t>
      </w:r>
      <w:r w:rsidRPr="009C711B">
        <w:rPr>
          <w:rFonts w:ascii="Verdana" w:hAnsi="Verdana" w:cstheme="minorHAnsi"/>
          <w:sz w:val="18"/>
          <w:szCs w:val="18"/>
        </w:rPr>
        <w:t>ámcové dohody. Ustanovení bodu 171 obchodních podmínek se uplatní i v tomto případě.</w:t>
      </w:r>
    </w:p>
    <w:p w14:paraId="7C04DEA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43EC480" w14:textId="420DC74B" w:rsidR="003276C2" w:rsidRPr="0011658D" w:rsidRDefault="003276C2" w:rsidP="006B3363">
      <w:pPr>
        <w:pStyle w:val="acnormalbulleted"/>
        <w:numPr>
          <w:ilvl w:val="0"/>
          <w:numId w:val="59"/>
        </w:numPr>
      </w:pPr>
      <w:r w:rsidRPr="0011658D">
        <w:rPr>
          <w:rFonts w:eastAsiaTheme="majorEastAsia"/>
          <w:bCs/>
        </w:rPr>
        <w:t xml:space="preserve">Tato </w:t>
      </w:r>
      <w:r w:rsidR="00AD2EC8" w:rsidRPr="0011658D">
        <w:rPr>
          <w:rFonts w:eastAsiaTheme="majorEastAsia"/>
          <w:bCs/>
        </w:rPr>
        <w:t xml:space="preserve">Rámcová </w:t>
      </w:r>
      <w:r w:rsidRPr="0011658D">
        <w:rPr>
          <w:rFonts w:eastAsiaTheme="majorEastAsia"/>
          <w:bCs/>
        </w:rPr>
        <w:t xml:space="preserve">dohoda je uzavírána na </w:t>
      </w:r>
      <w:r w:rsidR="007E084F" w:rsidRPr="0011658D">
        <w:rPr>
          <w:rFonts w:eastAsiaTheme="majorEastAsia"/>
          <w:bCs/>
        </w:rPr>
        <w:t xml:space="preserve">dobu </w:t>
      </w:r>
      <w:r w:rsidR="00DF1B1C" w:rsidRPr="0011658D">
        <w:rPr>
          <w:rFonts w:eastAsiaTheme="majorEastAsia"/>
          <w:bCs/>
        </w:rPr>
        <w:t xml:space="preserve">určitou </w:t>
      </w:r>
      <w:r w:rsidR="008D159E" w:rsidRPr="0037391E">
        <w:rPr>
          <w:b/>
        </w:rPr>
        <w:t xml:space="preserve">ode dne účinnosti této Rámcové dohody </w:t>
      </w:r>
      <w:r w:rsidR="008D159E" w:rsidRPr="00424D89">
        <w:t>(den uveřejnění rámcové dohody v </w:t>
      </w:r>
      <w:r w:rsidR="008D159E" w:rsidRPr="0037391E">
        <w:t>registru smluv)</w:t>
      </w:r>
      <w:r w:rsidR="00E4384A" w:rsidRPr="0011658D">
        <w:rPr>
          <w:rFonts w:eastAsiaTheme="majorEastAsia"/>
          <w:bCs/>
        </w:rPr>
        <w:t xml:space="preserve"> </w:t>
      </w:r>
      <w:r w:rsidR="00DF1B1C" w:rsidRPr="0011658D">
        <w:rPr>
          <w:rFonts w:eastAsiaTheme="majorEastAsia"/>
          <w:b/>
          <w:bCs/>
        </w:rPr>
        <w:t xml:space="preserve">do </w:t>
      </w:r>
      <w:r w:rsidR="00DF1B1C" w:rsidRPr="008D159E">
        <w:rPr>
          <w:rFonts w:eastAsiaTheme="majorEastAsia"/>
          <w:b/>
          <w:bCs/>
        </w:rPr>
        <w:t>31. 1</w:t>
      </w:r>
      <w:r w:rsidR="00B46B78" w:rsidRPr="008D159E">
        <w:rPr>
          <w:rFonts w:eastAsiaTheme="majorEastAsia"/>
          <w:b/>
          <w:bCs/>
        </w:rPr>
        <w:t>0</w:t>
      </w:r>
      <w:r w:rsidR="00DF1B1C" w:rsidRPr="008D159E">
        <w:rPr>
          <w:rFonts w:eastAsiaTheme="majorEastAsia"/>
          <w:b/>
          <w:bCs/>
        </w:rPr>
        <w:t>. 202</w:t>
      </w:r>
      <w:r w:rsidR="00E4384A" w:rsidRPr="008D159E">
        <w:rPr>
          <w:rFonts w:eastAsiaTheme="majorEastAsia"/>
          <w:b/>
          <w:bCs/>
        </w:rPr>
        <w:t>2</w:t>
      </w:r>
      <w:r w:rsidR="008D159E">
        <w:rPr>
          <w:rFonts w:eastAsiaTheme="majorEastAsia"/>
          <w:b/>
          <w:bCs/>
        </w:rPr>
        <w:t xml:space="preserve">. </w:t>
      </w:r>
      <w:r w:rsidR="007E084F" w:rsidRPr="00F158C2">
        <w:t xml:space="preserve">V případě, že dojde k ukončení účinnosti této </w:t>
      </w:r>
      <w:r w:rsidR="00AD2EC8" w:rsidRPr="00F158C2">
        <w:t xml:space="preserve">Rámcové </w:t>
      </w:r>
      <w:r w:rsidR="007E084F" w:rsidRPr="00F158C2">
        <w:t xml:space="preserve">dohody dle předchozí věty, nemá toto </w:t>
      </w:r>
      <w:r w:rsidR="007E084F" w:rsidRPr="009E33DF">
        <w:t xml:space="preserve">ukončení vliv na účinnost dílčích smluv, které </w:t>
      </w:r>
      <w:r w:rsidR="007E084F" w:rsidRPr="0011658D">
        <w:t xml:space="preserve">byly na základě této </w:t>
      </w:r>
      <w:r w:rsidR="00AD2EC8" w:rsidRPr="0011658D">
        <w:t xml:space="preserve">Rámcové </w:t>
      </w:r>
      <w:r w:rsidR="007E084F" w:rsidRPr="0011658D">
        <w:t xml:space="preserve">dohody uzavřeny. </w:t>
      </w:r>
    </w:p>
    <w:p w14:paraId="02C2F429" w14:textId="61D4B5A7" w:rsidR="00235018" w:rsidRPr="0011658D" w:rsidRDefault="0011658D" w:rsidP="0011658D">
      <w:pPr>
        <w:pStyle w:val="acnormalbulleted"/>
        <w:rPr>
          <w:rFonts w:cstheme="minorHAnsi"/>
        </w:rPr>
      </w:pPr>
      <w:r w:rsidRPr="0011658D">
        <w:rPr>
          <w:rFonts w:cstheme="minorHAnsi"/>
        </w:rPr>
        <w:t>Místo plnění dílčích smluv je zpravidla uvedeno v dílčí smlouvě. Dopravu do a z místa plnění zajišťuje Zhotovitel.</w:t>
      </w:r>
    </w:p>
    <w:p w14:paraId="0C1D843E" w14:textId="14570F39" w:rsidR="00DD2D34" w:rsidRPr="002507FA" w:rsidRDefault="006D2F28" w:rsidP="009C711B">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w:t>
      </w:r>
      <w:r w:rsidR="00AB7384">
        <w:t xml:space="preserve">po částech </w:t>
      </w:r>
      <w:r w:rsidR="00DD2D34" w:rsidRPr="002507FA">
        <w:t xml:space="preserve">v místě a ve lhůtách uvedených v dílčí </w:t>
      </w:r>
      <w:r w:rsidR="00EA41F0" w:rsidRPr="002507FA">
        <w:t>smlouvě</w:t>
      </w:r>
      <w:r w:rsidR="00AB7384">
        <w:t xml:space="preserve">; není-li v dílčí smlouvě uvedeno jinak, platí lhůta pro dílčí předání vždy ke konci příslušného měsíce, ve kterém byla příslušná část Díla realizována. </w:t>
      </w:r>
      <w:r w:rsidR="00DD2D34" w:rsidRPr="002507FA">
        <w:t xml:space="preserve">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plnění a jeho obsah zkontrolovat</w:t>
      </w:r>
      <w:r w:rsidR="0011658D">
        <w:t xml:space="preserve"> a v případě připomínek jej</w:t>
      </w:r>
      <w:r w:rsidR="00DD2D34" w:rsidRPr="002507FA">
        <w:t xml:space="preserve">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6366EC9B" w14:textId="36289186" w:rsidR="00BD7195" w:rsidRDefault="006D2F28" w:rsidP="009C711B">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F158C2">
        <w:t>6,00 – 14,</w:t>
      </w:r>
      <w:r w:rsidR="00F158C2" w:rsidRPr="00F158C2">
        <w:t>00</w:t>
      </w:r>
      <w:r w:rsidR="00780CF7" w:rsidRPr="00F158C2">
        <w:t xml:space="preserve"> 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F158C2">
        <w:t xml:space="preserve"> </w:t>
      </w:r>
      <w:r w:rsidR="0011658D">
        <w:t>v Předávacím protokolu</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4D638A36" w14:textId="77777777" w:rsidR="008D159E" w:rsidRPr="008D159E" w:rsidRDefault="008D159E" w:rsidP="008D159E">
      <w:pPr>
        <w:pStyle w:val="acnormal"/>
      </w:pPr>
    </w:p>
    <w:p w14:paraId="7E8FDBF9"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52A7526" w14:textId="7CB1BFFD" w:rsidR="006B3363" w:rsidRDefault="006B3363" w:rsidP="006B3363">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8DCDF8A" w14:textId="3188E4BD" w:rsidR="006B3363" w:rsidRPr="006B3363" w:rsidRDefault="006B3363" w:rsidP="006B3363">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w:t>
      </w:r>
      <w:r w:rsidRPr="006B3363">
        <w:rPr>
          <w:rFonts w:ascii="Verdana" w:hAnsi="Verdana" w:cstheme="minorHAnsi"/>
          <w:sz w:val="18"/>
          <w:szCs w:val="18"/>
        </w:rPr>
        <w:t xml:space="preserve">Díla odsouhlasených Objednatelem na základě Zhotovitelem předloženého Předávacího protokolu. </w:t>
      </w:r>
    </w:p>
    <w:p w14:paraId="0414FD40" w14:textId="6C787577" w:rsidR="006B3363" w:rsidRDefault="006B3363" w:rsidP="006B3363">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Pr>
          <w:rFonts w:ascii="Verdana" w:hAnsi="Verdana" w:cstheme="minorHAnsi"/>
          <w:sz w:val="18"/>
          <w:szCs w:val="18"/>
        </w:rPr>
        <w:t>Rámcové dohody</w:t>
      </w:r>
      <w:r w:rsidRPr="00061719">
        <w:rPr>
          <w:rFonts w:ascii="Verdana" w:hAnsi="Verdana" w:cstheme="minorHAnsi"/>
          <w:sz w:val="18"/>
          <w:szCs w:val="18"/>
        </w:rPr>
        <w:t>, bude se při stanovení ceny těchto prací postupovat dle bodu 17.10 Obchodních podmínek.</w:t>
      </w:r>
    </w:p>
    <w:p w14:paraId="6D70823F" w14:textId="2F239B99" w:rsidR="00CC5257" w:rsidRPr="00F158C2"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v </w:t>
      </w:r>
      <w:r w:rsidR="00704284" w:rsidRPr="00F158C2">
        <w:rPr>
          <w:rFonts w:ascii="Verdana" w:hAnsi="Verdana" w:cstheme="minorHAnsi"/>
          <w:sz w:val="18"/>
          <w:szCs w:val="18"/>
        </w:rPr>
        <w:t xml:space="preserve">bodu 1 tohoto článku </w:t>
      </w:r>
      <w:r w:rsidR="00AD2EC8" w:rsidRPr="00F158C2">
        <w:rPr>
          <w:rFonts w:ascii="Verdana" w:hAnsi="Verdana" w:cstheme="minorHAnsi"/>
          <w:sz w:val="18"/>
          <w:szCs w:val="18"/>
        </w:rPr>
        <w:t xml:space="preserve">této Rámcové </w:t>
      </w:r>
      <w:r w:rsidR="00704284" w:rsidRPr="00F158C2">
        <w:rPr>
          <w:rFonts w:ascii="Verdana" w:hAnsi="Verdana" w:cstheme="minorHAnsi"/>
          <w:sz w:val="18"/>
          <w:szCs w:val="18"/>
        </w:rPr>
        <w:t xml:space="preserve">dohody </w:t>
      </w:r>
      <w:r w:rsidR="00DC4AD5" w:rsidRPr="00F158C2">
        <w:rPr>
          <w:rFonts w:ascii="Verdana" w:hAnsi="Verdana" w:cstheme="minorHAnsi"/>
          <w:sz w:val="18"/>
          <w:szCs w:val="18"/>
        </w:rPr>
        <w:t xml:space="preserve">je cenou konečnou, </w:t>
      </w:r>
      <w:r w:rsidR="00704284" w:rsidRPr="00F158C2">
        <w:rPr>
          <w:rFonts w:ascii="Verdana" w:hAnsi="Verdana" w:cstheme="minorHAnsi"/>
          <w:sz w:val="18"/>
          <w:szCs w:val="18"/>
        </w:rPr>
        <w:t xml:space="preserve">zahrnující </w:t>
      </w:r>
      <w:r w:rsidR="00DC4AD5" w:rsidRPr="00F158C2">
        <w:rPr>
          <w:rFonts w:ascii="Verdana" w:hAnsi="Verdana" w:cstheme="minorHAnsi"/>
          <w:sz w:val="18"/>
          <w:szCs w:val="18"/>
        </w:rPr>
        <w:t xml:space="preserve">veškeré související náklady </w:t>
      </w:r>
      <w:r w:rsidR="00276548" w:rsidRPr="00F158C2">
        <w:rPr>
          <w:rFonts w:ascii="Verdana" w:hAnsi="Verdana" w:cstheme="minorHAnsi"/>
          <w:sz w:val="18"/>
          <w:szCs w:val="18"/>
        </w:rPr>
        <w:t>Z</w:t>
      </w:r>
      <w:r w:rsidR="006D2F28" w:rsidRPr="00F158C2">
        <w:rPr>
          <w:rFonts w:ascii="Verdana" w:hAnsi="Verdana" w:cstheme="minorHAnsi"/>
          <w:sz w:val="18"/>
          <w:szCs w:val="18"/>
        </w:rPr>
        <w:t>hotovitel</w:t>
      </w:r>
      <w:r w:rsidRPr="00F158C2">
        <w:rPr>
          <w:rFonts w:ascii="Verdana" w:hAnsi="Verdana" w:cstheme="minorHAnsi"/>
          <w:sz w:val="18"/>
          <w:szCs w:val="18"/>
        </w:rPr>
        <w:t xml:space="preserve">e. </w:t>
      </w:r>
      <w:r w:rsidR="006D2F28" w:rsidRPr="00F158C2">
        <w:rPr>
          <w:rFonts w:ascii="Verdana" w:hAnsi="Verdana" w:cstheme="minorHAnsi"/>
          <w:sz w:val="18"/>
          <w:szCs w:val="18"/>
        </w:rPr>
        <w:t>Zhotovitel</w:t>
      </w:r>
      <w:r w:rsidRPr="00F158C2">
        <w:rPr>
          <w:rFonts w:ascii="Verdana" w:hAnsi="Verdana" w:cstheme="minorHAnsi"/>
          <w:sz w:val="18"/>
          <w:szCs w:val="18"/>
        </w:rPr>
        <w:t xml:space="preserve"> je touto cenou vázán po dobu plnění z této </w:t>
      </w:r>
      <w:r w:rsidR="00AD2EC8" w:rsidRPr="00F158C2">
        <w:rPr>
          <w:rFonts w:ascii="Verdana" w:hAnsi="Verdana" w:cstheme="minorHAnsi"/>
          <w:sz w:val="18"/>
          <w:szCs w:val="18"/>
        </w:rPr>
        <w:t xml:space="preserve">Rámcové </w:t>
      </w:r>
      <w:r w:rsidRPr="00F158C2">
        <w:rPr>
          <w:rFonts w:ascii="Verdana" w:hAnsi="Verdana" w:cstheme="minorHAnsi"/>
          <w:sz w:val="18"/>
          <w:szCs w:val="18"/>
        </w:rPr>
        <w:t>dohody</w:t>
      </w:r>
      <w:r w:rsidR="00860ADA" w:rsidRPr="00F158C2">
        <w:rPr>
          <w:rFonts w:ascii="Verdana" w:hAnsi="Verdana" w:cstheme="minorHAnsi"/>
          <w:sz w:val="18"/>
          <w:szCs w:val="18"/>
        </w:rPr>
        <w:t>.</w:t>
      </w:r>
    </w:p>
    <w:p w14:paraId="10418AB9" w14:textId="77777777" w:rsidR="00276548" w:rsidRPr="00F158C2" w:rsidRDefault="00870DF7" w:rsidP="00870DF7">
      <w:pPr>
        <w:pStyle w:val="Odstavecseseznamem"/>
        <w:numPr>
          <w:ilvl w:val="0"/>
          <w:numId w:val="2"/>
        </w:numPr>
        <w:contextualSpacing w:val="0"/>
        <w:jc w:val="both"/>
        <w:rPr>
          <w:rFonts w:ascii="Verdana" w:hAnsi="Verdana" w:cstheme="minorHAnsi"/>
          <w:sz w:val="18"/>
          <w:szCs w:val="18"/>
        </w:rPr>
      </w:pPr>
      <w:r w:rsidRPr="00F158C2">
        <w:rPr>
          <w:rFonts w:ascii="Verdana" w:hAnsi="Verdana" w:cstheme="minorHAnsi"/>
          <w:sz w:val="18"/>
          <w:szCs w:val="18"/>
        </w:rPr>
        <w:t xml:space="preserve">Jednotkové ceny za plnění </w:t>
      </w:r>
      <w:r w:rsidR="00322F6C" w:rsidRPr="00F158C2">
        <w:rPr>
          <w:rFonts w:ascii="Verdana" w:hAnsi="Verdana" w:cstheme="minorHAnsi"/>
          <w:sz w:val="18"/>
          <w:szCs w:val="18"/>
        </w:rPr>
        <w:t xml:space="preserve">Díla </w:t>
      </w:r>
      <w:r w:rsidRPr="00F158C2">
        <w:rPr>
          <w:rFonts w:ascii="Verdana" w:hAnsi="Verdana" w:cstheme="minorHAnsi"/>
          <w:sz w:val="18"/>
          <w:szCs w:val="18"/>
        </w:rPr>
        <w:t>jsou sjednány smluvními stranami v</w:t>
      </w:r>
      <w:r w:rsidR="00276548" w:rsidRPr="00F158C2">
        <w:rPr>
          <w:rFonts w:ascii="Verdana" w:hAnsi="Verdana" w:cstheme="minorHAnsi"/>
          <w:sz w:val="18"/>
          <w:szCs w:val="18"/>
        </w:rPr>
        <w:t xml:space="preserve"> přílo</w:t>
      </w:r>
      <w:r w:rsidRPr="00F158C2">
        <w:rPr>
          <w:rFonts w:ascii="Verdana" w:hAnsi="Verdana" w:cstheme="minorHAnsi"/>
          <w:sz w:val="18"/>
          <w:szCs w:val="18"/>
        </w:rPr>
        <w:t>ze</w:t>
      </w:r>
      <w:r w:rsidR="00276548" w:rsidRPr="00F158C2">
        <w:rPr>
          <w:rFonts w:ascii="Verdana" w:hAnsi="Verdana" w:cstheme="minorHAnsi"/>
          <w:sz w:val="18"/>
          <w:szCs w:val="18"/>
        </w:rPr>
        <w:t xml:space="preserve"> č</w:t>
      </w:r>
      <w:r w:rsidR="00F17B92" w:rsidRPr="00F158C2">
        <w:rPr>
          <w:rFonts w:ascii="Verdana" w:hAnsi="Verdana" w:cstheme="minorHAnsi"/>
          <w:sz w:val="18"/>
          <w:szCs w:val="18"/>
        </w:rPr>
        <w:t xml:space="preserve">. </w:t>
      </w:r>
      <w:r w:rsidR="009C711B">
        <w:rPr>
          <w:rFonts w:ascii="Verdana" w:hAnsi="Verdana" w:cstheme="minorHAnsi"/>
          <w:sz w:val="18"/>
          <w:szCs w:val="18"/>
        </w:rPr>
        <w:t>3</w:t>
      </w:r>
      <w:r w:rsidR="00F17B92" w:rsidRPr="00F158C2">
        <w:rPr>
          <w:rFonts w:ascii="Verdana" w:hAnsi="Verdana" w:cstheme="minorHAnsi"/>
          <w:sz w:val="18"/>
          <w:szCs w:val="18"/>
        </w:rPr>
        <w:t xml:space="preserve"> </w:t>
      </w:r>
      <w:r w:rsidR="00276548" w:rsidRPr="00F158C2">
        <w:rPr>
          <w:rFonts w:ascii="Verdana" w:hAnsi="Verdana" w:cstheme="minorHAnsi"/>
          <w:sz w:val="18"/>
          <w:szCs w:val="18"/>
        </w:rPr>
        <w:t xml:space="preserve">této </w:t>
      </w:r>
      <w:r w:rsidR="00322F6C" w:rsidRPr="00F158C2">
        <w:rPr>
          <w:rFonts w:ascii="Verdana" w:hAnsi="Verdana" w:cstheme="minorHAnsi"/>
          <w:sz w:val="18"/>
          <w:szCs w:val="18"/>
        </w:rPr>
        <w:t xml:space="preserve">Rámcové </w:t>
      </w:r>
      <w:r w:rsidR="00276548" w:rsidRPr="00F158C2">
        <w:rPr>
          <w:rFonts w:ascii="Verdana" w:hAnsi="Verdana" w:cstheme="minorHAnsi"/>
          <w:sz w:val="18"/>
          <w:szCs w:val="18"/>
        </w:rPr>
        <w:t>dohody.</w:t>
      </w:r>
    </w:p>
    <w:p w14:paraId="3D739AF9" w14:textId="0D2A0751" w:rsidR="00EF7E80" w:rsidRPr="0011658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11658D">
        <w:rPr>
          <w:rFonts w:ascii="Verdana" w:hAnsi="Verdana" w:cstheme="minorHAnsi"/>
          <w:sz w:val="18"/>
          <w:szCs w:val="18"/>
        </w:rPr>
        <w:t>Předávacího</w:t>
      </w:r>
      <w:r w:rsidR="009C711B">
        <w:rPr>
          <w:rFonts w:ascii="Verdana" w:hAnsi="Verdana" w:cstheme="minorHAnsi"/>
          <w:sz w:val="18"/>
          <w:szCs w:val="18"/>
        </w:rPr>
        <w:t xml:space="preserve">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11658D">
        <w:rPr>
          <w:rFonts w:ascii="Verdana" w:hAnsi="Verdana" w:cstheme="minorHAnsi"/>
          <w:sz w:val="18"/>
          <w:szCs w:val="18"/>
        </w:rPr>
        <w:t>V záhlaví faktury je nutno taktéž uvést číslo objednávky</w:t>
      </w:r>
      <w:r w:rsidR="00276548" w:rsidRPr="0011658D">
        <w:rPr>
          <w:rFonts w:ascii="Verdana" w:hAnsi="Verdana" w:cstheme="minorHAnsi"/>
          <w:sz w:val="18"/>
          <w:szCs w:val="18"/>
        </w:rPr>
        <w:t xml:space="preserve"> a této </w:t>
      </w:r>
      <w:r w:rsidR="00322F6C" w:rsidRPr="0011658D">
        <w:rPr>
          <w:rFonts w:ascii="Verdana" w:hAnsi="Verdana" w:cstheme="minorHAnsi"/>
          <w:sz w:val="18"/>
          <w:szCs w:val="18"/>
        </w:rPr>
        <w:t xml:space="preserve">Rámcové </w:t>
      </w:r>
      <w:r w:rsidR="00276548" w:rsidRPr="0011658D">
        <w:rPr>
          <w:rFonts w:ascii="Verdana" w:hAnsi="Verdana" w:cstheme="minorHAnsi"/>
          <w:sz w:val="18"/>
          <w:szCs w:val="18"/>
        </w:rPr>
        <w:t>dohody</w:t>
      </w:r>
      <w:r w:rsidR="002C46D1" w:rsidRPr="0011658D">
        <w:rPr>
          <w:rFonts w:ascii="Verdana" w:hAnsi="Verdana" w:cstheme="minorHAnsi"/>
          <w:sz w:val="18"/>
          <w:szCs w:val="18"/>
        </w:rPr>
        <w:t>.</w:t>
      </w:r>
    </w:p>
    <w:p w14:paraId="18E3384B" w14:textId="77777777" w:rsidR="0011658D" w:rsidRPr="0011658D" w:rsidRDefault="0011658D" w:rsidP="0011658D">
      <w:pPr>
        <w:pStyle w:val="Odstavecseseznamem"/>
        <w:numPr>
          <w:ilvl w:val="0"/>
          <w:numId w:val="2"/>
        </w:numPr>
        <w:contextualSpacing w:val="0"/>
        <w:jc w:val="both"/>
        <w:rPr>
          <w:rFonts w:ascii="Verdana" w:hAnsi="Verdana" w:cstheme="minorHAnsi"/>
          <w:sz w:val="18"/>
          <w:szCs w:val="18"/>
        </w:rPr>
      </w:pPr>
      <w:r w:rsidRPr="0011658D">
        <w:rPr>
          <w:rFonts w:ascii="Verdana" w:hAnsi="Verdana" w:cstheme="minorHAnsi"/>
          <w:sz w:val="18"/>
          <w:szCs w:val="18"/>
        </w:rPr>
        <w:t>Daňové doklady, vč. všech příloh, budou zasílány následovně:</w:t>
      </w:r>
    </w:p>
    <w:p w14:paraId="5FF3450C" w14:textId="77777777" w:rsidR="0011658D" w:rsidRPr="0011658D" w:rsidRDefault="0011658D" w:rsidP="0011658D">
      <w:pPr>
        <w:pStyle w:val="Odstavecseseznamem"/>
        <w:numPr>
          <w:ilvl w:val="0"/>
          <w:numId w:val="60"/>
        </w:numPr>
        <w:contextualSpacing w:val="0"/>
        <w:jc w:val="both"/>
        <w:rPr>
          <w:rFonts w:ascii="Verdana" w:hAnsi="Verdana" w:cstheme="minorHAnsi"/>
          <w:sz w:val="18"/>
          <w:szCs w:val="18"/>
        </w:rPr>
      </w:pPr>
      <w:r w:rsidRPr="0011658D">
        <w:rPr>
          <w:rFonts w:ascii="Verdana" w:hAnsi="Verdana" w:cstheme="minorHAnsi"/>
          <w:sz w:val="18"/>
          <w:szCs w:val="18"/>
        </w:rPr>
        <w:t xml:space="preserve">v digitální podobě na e-mailovou adresu </w:t>
      </w:r>
      <w:hyperlink r:id="rId12" w:history="1">
        <w:r w:rsidRPr="0011658D">
          <w:rPr>
            <w:rStyle w:val="Hypertextovodkaz"/>
            <w:rFonts w:ascii="Verdana" w:hAnsi="Verdana" w:cstheme="minorHAnsi"/>
            <w:sz w:val="18"/>
            <w:szCs w:val="18"/>
          </w:rPr>
          <w:t>ePodatelnaCFU@spravazeleznic.cz</w:t>
        </w:r>
      </w:hyperlink>
      <w:r w:rsidRPr="0011658D">
        <w:rPr>
          <w:rFonts w:ascii="Verdana" w:hAnsi="Verdana" w:cstheme="minorHAnsi"/>
          <w:sz w:val="18"/>
          <w:szCs w:val="18"/>
        </w:rPr>
        <w:t>, nebo</w:t>
      </w:r>
    </w:p>
    <w:p w14:paraId="12ACD938" w14:textId="77777777" w:rsidR="0011658D" w:rsidRPr="0011658D" w:rsidRDefault="0011658D" w:rsidP="0011658D">
      <w:pPr>
        <w:pStyle w:val="Odstavecseseznamem"/>
        <w:numPr>
          <w:ilvl w:val="0"/>
          <w:numId w:val="60"/>
        </w:numPr>
        <w:contextualSpacing w:val="0"/>
        <w:jc w:val="both"/>
        <w:rPr>
          <w:rFonts w:ascii="Verdana" w:hAnsi="Verdana" w:cstheme="minorHAnsi"/>
          <w:sz w:val="18"/>
          <w:szCs w:val="18"/>
        </w:rPr>
      </w:pPr>
      <w:r w:rsidRPr="0011658D">
        <w:rPr>
          <w:rFonts w:ascii="Verdana" w:hAnsi="Verdana" w:cstheme="minorHAnsi"/>
          <w:sz w:val="18"/>
          <w:szCs w:val="18"/>
        </w:rPr>
        <w:t>v digitální podobě do datové schránky s identifikátorem Uccchjm, nebo</w:t>
      </w:r>
    </w:p>
    <w:p w14:paraId="0C15F67D" w14:textId="77777777" w:rsidR="0011658D" w:rsidRPr="0011658D" w:rsidRDefault="0011658D" w:rsidP="0011658D">
      <w:pPr>
        <w:pStyle w:val="Odstavecseseznamem"/>
        <w:numPr>
          <w:ilvl w:val="0"/>
          <w:numId w:val="60"/>
        </w:numPr>
        <w:contextualSpacing w:val="0"/>
        <w:jc w:val="both"/>
        <w:rPr>
          <w:rFonts w:ascii="Verdana" w:hAnsi="Verdana" w:cstheme="minorHAnsi"/>
          <w:sz w:val="18"/>
          <w:szCs w:val="18"/>
        </w:rPr>
      </w:pPr>
      <w:r w:rsidRPr="0011658D">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170D0C0A" w14:textId="419DD547" w:rsidR="008B4D9D" w:rsidRDefault="0011658D" w:rsidP="0011658D">
      <w:pPr>
        <w:pStyle w:val="Odstavecseseznamem"/>
        <w:ind w:left="360"/>
        <w:contextualSpacing w:val="0"/>
        <w:jc w:val="both"/>
        <w:rPr>
          <w:rFonts w:ascii="Verdana" w:hAnsi="Verdana" w:cstheme="minorHAnsi"/>
          <w:sz w:val="18"/>
          <w:szCs w:val="18"/>
        </w:rPr>
      </w:pPr>
      <w:r w:rsidRPr="0011658D">
        <w:rPr>
          <w:rFonts w:ascii="Verdana" w:hAnsi="Verdana" w:cstheme="minorHAnsi"/>
          <w:sz w:val="18"/>
          <w:szCs w:val="18"/>
        </w:rPr>
        <w:t>Objednatel upřednostňuje příjem těchto daňových dokladů v digitální podobě ve formátu PDF/A, ISO 19005, min. verze PDF/A-2b, na výše uvedené emailové adrese</w:t>
      </w:r>
      <w:r w:rsidR="008B4D9D" w:rsidRPr="0011658D">
        <w:rPr>
          <w:rFonts w:ascii="Verdana" w:hAnsi="Verdana" w:cstheme="minorHAnsi"/>
          <w:sz w:val="18"/>
          <w:szCs w:val="18"/>
        </w:rPr>
        <w:t>.</w:t>
      </w:r>
    </w:p>
    <w:p w14:paraId="6A939D58" w14:textId="4A6695D6" w:rsidR="009C711B" w:rsidRPr="006D2218" w:rsidRDefault="001113FB" w:rsidP="006D2218">
      <w:pPr>
        <w:pStyle w:val="Odstavecseseznamem"/>
        <w:numPr>
          <w:ilvl w:val="0"/>
          <w:numId w:val="2"/>
        </w:numPr>
        <w:autoSpaceDE w:val="0"/>
        <w:autoSpaceDN w:val="0"/>
        <w:adjustRightInd w:val="0"/>
        <w:spacing w:after="0"/>
        <w:ind w:left="357" w:hanging="357"/>
        <w:contextualSpacing w:val="0"/>
        <w:jc w:val="both"/>
        <w:rPr>
          <w:rFonts w:ascii="Verdana" w:hAnsi="Verdana" w:cstheme="minorHAnsi"/>
          <w:sz w:val="18"/>
          <w:szCs w:val="18"/>
        </w:rPr>
      </w:pPr>
      <w:r w:rsidRPr="006D2218">
        <w:rPr>
          <w:rFonts w:ascii="Verdana" w:hAnsi="Verdana" w:cstheme="minorHAnsi"/>
          <w:sz w:val="18"/>
          <w:szCs w:val="18"/>
        </w:rPr>
        <w:t>Cena Díla bude hrazena průběžně na základě daňových dokladů, které budou</w:t>
      </w:r>
      <w:r w:rsidR="006D2218" w:rsidRPr="006D2218">
        <w:rPr>
          <w:rFonts w:ascii="Verdana" w:hAnsi="Verdana" w:cstheme="minorHAnsi"/>
          <w:sz w:val="18"/>
          <w:szCs w:val="18"/>
        </w:rPr>
        <w:t xml:space="preserve"> </w:t>
      </w:r>
      <w:r w:rsidRPr="006D2218">
        <w:rPr>
          <w:rFonts w:ascii="Verdana" w:hAnsi="Verdana" w:cstheme="minorHAnsi"/>
          <w:sz w:val="18"/>
          <w:szCs w:val="18"/>
        </w:rPr>
        <w:t xml:space="preserve">vystaveny vždy na cenu </w:t>
      </w:r>
      <w:r w:rsidR="006D2218" w:rsidRPr="006D2218">
        <w:rPr>
          <w:rFonts w:ascii="Verdana" w:hAnsi="Verdana" w:cstheme="minorHAnsi"/>
          <w:sz w:val="18"/>
          <w:szCs w:val="18"/>
        </w:rPr>
        <w:t>provedené části Díla</w:t>
      </w:r>
      <w:r w:rsidRPr="006D2218">
        <w:rPr>
          <w:rFonts w:ascii="Verdana" w:hAnsi="Verdana" w:cstheme="minorHAnsi"/>
          <w:sz w:val="18"/>
          <w:szCs w:val="18"/>
        </w:rPr>
        <w:t>, kter</w:t>
      </w:r>
      <w:r w:rsidR="006D2218" w:rsidRPr="006D2218">
        <w:rPr>
          <w:rFonts w:ascii="Verdana" w:hAnsi="Verdana" w:cstheme="minorHAnsi"/>
          <w:sz w:val="18"/>
          <w:szCs w:val="18"/>
        </w:rPr>
        <w:t>á</w:t>
      </w:r>
      <w:r w:rsidRPr="006D2218">
        <w:rPr>
          <w:rFonts w:ascii="Verdana" w:hAnsi="Verdana" w:cstheme="minorHAnsi"/>
          <w:sz w:val="18"/>
          <w:szCs w:val="18"/>
        </w:rPr>
        <w:t xml:space="preserve"> byl</w:t>
      </w:r>
      <w:r w:rsidR="006D2218" w:rsidRPr="006D2218">
        <w:rPr>
          <w:rFonts w:ascii="Verdana" w:hAnsi="Verdana" w:cstheme="minorHAnsi"/>
          <w:sz w:val="18"/>
          <w:szCs w:val="18"/>
        </w:rPr>
        <w:t>a</w:t>
      </w:r>
      <w:r w:rsidRPr="006D2218">
        <w:rPr>
          <w:rFonts w:ascii="Verdana" w:hAnsi="Verdana" w:cstheme="minorHAnsi"/>
          <w:sz w:val="18"/>
          <w:szCs w:val="18"/>
        </w:rPr>
        <w:t xml:space="preserve"> v</w:t>
      </w:r>
      <w:r w:rsidR="006D2218" w:rsidRPr="006D2218">
        <w:rPr>
          <w:rFonts w:ascii="Verdana" w:hAnsi="Verdana" w:cstheme="minorHAnsi"/>
          <w:sz w:val="18"/>
          <w:szCs w:val="18"/>
        </w:rPr>
        <w:t> </w:t>
      </w:r>
      <w:r w:rsidRPr="006D2218">
        <w:rPr>
          <w:rFonts w:ascii="Verdana" w:hAnsi="Verdana" w:cstheme="minorHAnsi"/>
          <w:sz w:val="18"/>
          <w:szCs w:val="18"/>
        </w:rPr>
        <w:t>předcházejícím</w:t>
      </w:r>
      <w:r w:rsidR="006D2218" w:rsidRPr="006D2218">
        <w:rPr>
          <w:rFonts w:ascii="Verdana" w:hAnsi="Verdana" w:cstheme="minorHAnsi"/>
          <w:sz w:val="18"/>
          <w:szCs w:val="18"/>
        </w:rPr>
        <w:t xml:space="preserve"> </w:t>
      </w:r>
      <w:r w:rsidRPr="006D2218">
        <w:rPr>
          <w:rFonts w:ascii="Verdana" w:hAnsi="Verdana" w:cstheme="minorHAnsi"/>
          <w:sz w:val="18"/>
          <w:szCs w:val="18"/>
        </w:rPr>
        <w:t>kalendářním měsíci proveden</w:t>
      </w:r>
      <w:r w:rsidR="006D2218" w:rsidRPr="006D2218">
        <w:rPr>
          <w:rFonts w:ascii="Verdana" w:hAnsi="Verdana" w:cstheme="minorHAnsi"/>
          <w:sz w:val="18"/>
          <w:szCs w:val="18"/>
        </w:rPr>
        <w:t>a</w:t>
      </w:r>
      <w:r w:rsidRPr="006D2218">
        <w:rPr>
          <w:rFonts w:ascii="Verdana" w:hAnsi="Verdana" w:cstheme="minorHAnsi"/>
          <w:sz w:val="18"/>
          <w:szCs w:val="18"/>
        </w:rPr>
        <w:t xml:space="preserve"> v souladu s</w:t>
      </w:r>
      <w:r w:rsidR="006D2218" w:rsidRPr="006D2218">
        <w:rPr>
          <w:rFonts w:ascii="Verdana" w:hAnsi="Verdana" w:cstheme="minorHAnsi"/>
          <w:sz w:val="18"/>
          <w:szCs w:val="18"/>
        </w:rPr>
        <w:t> dílčí smlouvou</w:t>
      </w:r>
      <w:r w:rsidRPr="006D2218">
        <w:rPr>
          <w:rFonts w:ascii="Verdana" w:hAnsi="Verdana" w:cstheme="minorHAnsi"/>
          <w:sz w:val="18"/>
          <w:szCs w:val="18"/>
        </w:rPr>
        <w:t xml:space="preserve"> za účelem </w:t>
      </w:r>
      <w:r w:rsidR="006D2218" w:rsidRPr="006D2218">
        <w:rPr>
          <w:rFonts w:ascii="Verdana" w:hAnsi="Verdana" w:cstheme="minorHAnsi"/>
          <w:sz w:val="18"/>
          <w:szCs w:val="18"/>
        </w:rPr>
        <w:t>provedení</w:t>
      </w:r>
      <w:r w:rsidRPr="006D2218">
        <w:rPr>
          <w:rFonts w:ascii="Verdana" w:hAnsi="Verdana" w:cstheme="minorHAnsi"/>
          <w:sz w:val="18"/>
          <w:szCs w:val="18"/>
        </w:rPr>
        <w:t xml:space="preserve"> Díla,</w:t>
      </w:r>
      <w:r w:rsidR="006D2218" w:rsidRPr="006D2218">
        <w:rPr>
          <w:rFonts w:ascii="Verdana" w:hAnsi="Verdana" w:cstheme="minorHAnsi"/>
          <w:sz w:val="18"/>
          <w:szCs w:val="18"/>
        </w:rPr>
        <w:t xml:space="preserve"> </w:t>
      </w:r>
      <w:r w:rsidRPr="006D2218">
        <w:rPr>
          <w:rFonts w:ascii="Verdana" w:hAnsi="Verdana" w:cstheme="minorHAnsi"/>
          <w:sz w:val="18"/>
          <w:szCs w:val="18"/>
        </w:rPr>
        <w:t>přičemž t</w:t>
      </w:r>
      <w:r w:rsidR="006D2218" w:rsidRPr="006D2218">
        <w:rPr>
          <w:rFonts w:ascii="Verdana" w:hAnsi="Verdana" w:cstheme="minorHAnsi"/>
          <w:sz w:val="18"/>
          <w:szCs w:val="18"/>
        </w:rPr>
        <w:t>ato část Díl</w:t>
      </w:r>
      <w:r w:rsidR="006D2218" w:rsidRPr="006D2218">
        <w:rPr>
          <w:rFonts w:ascii="Verdana" w:eastAsiaTheme="minorHAnsi" w:hAnsi="Verdana" w:cs="Verdana"/>
          <w:sz w:val="18"/>
          <w:szCs w:val="18"/>
        </w:rPr>
        <w:t xml:space="preserve">a </w:t>
      </w:r>
      <w:r w:rsidRPr="006D2218">
        <w:rPr>
          <w:rFonts w:ascii="Verdana" w:eastAsiaTheme="minorHAnsi" w:hAnsi="Verdana" w:cs="Verdana"/>
          <w:sz w:val="18"/>
          <w:szCs w:val="18"/>
        </w:rPr>
        <w:t>musí být zaznamenán</w:t>
      </w:r>
      <w:r w:rsidR="006D2218" w:rsidRPr="006D2218">
        <w:rPr>
          <w:rFonts w:ascii="Verdana" w:eastAsiaTheme="minorHAnsi" w:hAnsi="Verdana" w:cs="Verdana"/>
          <w:sz w:val="18"/>
          <w:szCs w:val="18"/>
        </w:rPr>
        <w:t>a v Předávacím protokolu</w:t>
      </w:r>
      <w:r w:rsidR="006D2218">
        <w:rPr>
          <w:rFonts w:ascii="Verdana" w:eastAsiaTheme="minorHAnsi" w:hAnsi="Verdana" w:cs="Verdana"/>
          <w:sz w:val="18"/>
          <w:szCs w:val="18"/>
        </w:rPr>
        <w:t xml:space="preserve">. </w:t>
      </w:r>
    </w:p>
    <w:p w14:paraId="6AAFE9E8" w14:textId="77777777" w:rsidR="006D2218" w:rsidRPr="006D2218" w:rsidRDefault="006D2218" w:rsidP="006D2218">
      <w:pPr>
        <w:pStyle w:val="Odstavecseseznamem"/>
        <w:autoSpaceDE w:val="0"/>
        <w:autoSpaceDN w:val="0"/>
        <w:adjustRightInd w:val="0"/>
        <w:spacing w:after="0" w:line="240" w:lineRule="auto"/>
        <w:ind w:left="357"/>
        <w:contextualSpacing w:val="0"/>
        <w:jc w:val="both"/>
        <w:rPr>
          <w:rFonts w:ascii="Verdana" w:hAnsi="Verdana" w:cstheme="minorHAnsi"/>
          <w:sz w:val="18"/>
          <w:szCs w:val="18"/>
        </w:rPr>
      </w:pPr>
    </w:p>
    <w:p w14:paraId="3C081E46" w14:textId="4BA6BD31"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8C2DD13" w14:textId="77777777" w:rsidR="006D2218" w:rsidRPr="006D2218" w:rsidRDefault="006D2218" w:rsidP="006D2218">
      <w:pPr>
        <w:pStyle w:val="Odstavecseseznamem"/>
        <w:rPr>
          <w:rFonts w:ascii="Verdana" w:hAnsi="Verdana" w:cstheme="minorHAnsi"/>
          <w:sz w:val="18"/>
          <w:szCs w:val="18"/>
        </w:rPr>
      </w:pPr>
    </w:p>
    <w:p w14:paraId="56B4E341" w14:textId="77777777" w:rsidR="006D2218" w:rsidRPr="002507FA" w:rsidRDefault="006D2218" w:rsidP="006D2218">
      <w:pPr>
        <w:pStyle w:val="Odstavecseseznamem"/>
        <w:ind w:left="357"/>
        <w:contextualSpacing w:val="0"/>
        <w:jc w:val="both"/>
        <w:rPr>
          <w:rFonts w:ascii="Verdana" w:hAnsi="Verdana" w:cstheme="minorHAnsi"/>
          <w:sz w:val="18"/>
          <w:szCs w:val="18"/>
        </w:rPr>
      </w:pPr>
    </w:p>
    <w:p w14:paraId="1E7E2D16"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69946DAC"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E4040AA" w14:textId="77777777" w:rsidR="004B17F3" w:rsidRPr="009E33DF" w:rsidRDefault="004B17F3" w:rsidP="000A2855">
      <w:pPr>
        <w:pStyle w:val="acnormal"/>
        <w:numPr>
          <w:ilvl w:val="0"/>
          <w:numId w:val="23"/>
        </w:numPr>
        <w:spacing w:after="240"/>
        <w:ind w:left="426" w:hanging="426"/>
        <w:rPr>
          <w:rFonts w:ascii="Verdana" w:hAnsi="Verdana" w:cstheme="minorHAnsi"/>
          <w:sz w:val="18"/>
          <w:szCs w:val="18"/>
        </w:rPr>
      </w:pPr>
      <w:r w:rsidRPr="009E33DF">
        <w:rPr>
          <w:rFonts w:ascii="Verdana" w:hAnsi="Verdana" w:cstheme="minorHAnsi"/>
          <w:sz w:val="18"/>
          <w:szCs w:val="18"/>
        </w:rPr>
        <w:t xml:space="preserve">Záruční doba činí </w:t>
      </w:r>
      <w:r w:rsidR="009E33DF" w:rsidRPr="009E33DF">
        <w:rPr>
          <w:rFonts w:ascii="Verdana" w:hAnsi="Verdana" w:cstheme="minorHAnsi"/>
          <w:sz w:val="18"/>
          <w:szCs w:val="18"/>
        </w:rPr>
        <w:t>6 měsíců.</w:t>
      </w:r>
    </w:p>
    <w:p w14:paraId="01FDAA2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B755F53"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60D6E618" w14:textId="77777777" w:rsidR="00CD0FED" w:rsidRPr="00D65711" w:rsidRDefault="00CD0FED" w:rsidP="00CD0FED">
      <w:pPr>
        <w:pStyle w:val="acnormal"/>
        <w:numPr>
          <w:ilvl w:val="0"/>
          <w:numId w:val="23"/>
        </w:numPr>
        <w:ind w:left="426" w:hanging="426"/>
        <w:rPr>
          <w:rFonts w:ascii="Verdana" w:hAnsi="Verdana" w:cstheme="minorHAnsi"/>
          <w:sz w:val="18"/>
          <w:szCs w:val="18"/>
        </w:rPr>
      </w:pPr>
      <w:r w:rsidRPr="00D65711">
        <w:rPr>
          <w:rFonts w:ascii="Verdana" w:hAnsi="Verdana" w:cstheme="minorHAnsi"/>
          <w:sz w:val="18"/>
          <w:szCs w:val="18"/>
        </w:rPr>
        <w:t>Objednatel požaduje, aby byl Zhotovitel vždy při provádění Díla pojištěn následovně:</w:t>
      </w:r>
    </w:p>
    <w:p w14:paraId="2F4609B3" w14:textId="07D9B462" w:rsidR="00CD0FED" w:rsidRPr="00D65711" w:rsidRDefault="00CD0FED" w:rsidP="00CD0FED">
      <w:pPr>
        <w:pStyle w:val="acnormal"/>
        <w:numPr>
          <w:ilvl w:val="0"/>
          <w:numId w:val="54"/>
        </w:numPr>
        <w:rPr>
          <w:rFonts w:ascii="Verdana" w:hAnsi="Verdana" w:cstheme="minorHAnsi"/>
          <w:sz w:val="18"/>
          <w:szCs w:val="18"/>
        </w:rPr>
      </w:pPr>
      <w:r w:rsidRPr="00D65711">
        <w:rPr>
          <w:rFonts w:ascii="Verdana" w:hAnsi="Verdana" w:cstheme="minorHAnsi"/>
          <w:sz w:val="18"/>
          <w:szCs w:val="18"/>
        </w:rPr>
        <w:t xml:space="preserve">Pojištění odpovědnosti za škodu způsobenou Zhotovitelem při výkonu podnikatelské činnosti třetím osobám minimální výší pojistného </w:t>
      </w:r>
      <w:r w:rsidR="00D65711" w:rsidRPr="00D65711">
        <w:rPr>
          <w:rFonts w:ascii="Verdana" w:hAnsi="Verdana" w:cstheme="minorHAnsi"/>
          <w:sz w:val="18"/>
          <w:szCs w:val="18"/>
        </w:rPr>
        <w:t>0,5</w:t>
      </w:r>
      <w:r w:rsidR="009C711B" w:rsidRPr="00D65711">
        <w:rPr>
          <w:rFonts w:ascii="Verdana" w:hAnsi="Verdana" w:cstheme="minorHAnsi"/>
          <w:sz w:val="18"/>
          <w:szCs w:val="18"/>
        </w:rPr>
        <w:t xml:space="preserve"> mil. Kč na jednu pojistnou událost a </w:t>
      </w:r>
      <w:r w:rsidR="00D65711" w:rsidRPr="00D65711">
        <w:rPr>
          <w:rFonts w:ascii="Verdana" w:hAnsi="Verdana" w:cstheme="minorHAnsi"/>
          <w:sz w:val="18"/>
          <w:szCs w:val="18"/>
        </w:rPr>
        <w:t>5</w:t>
      </w:r>
      <w:r w:rsidR="009C711B" w:rsidRPr="00D65711">
        <w:rPr>
          <w:rFonts w:ascii="Verdana" w:hAnsi="Verdana" w:cstheme="minorHAnsi"/>
          <w:sz w:val="18"/>
          <w:szCs w:val="18"/>
        </w:rPr>
        <w:t xml:space="preserve"> mil. Kč v úhrnu za rok.</w:t>
      </w:r>
    </w:p>
    <w:p w14:paraId="2CEEEFD8" w14:textId="77777777" w:rsidR="009E33DF" w:rsidRDefault="009E33DF" w:rsidP="009E33DF">
      <w:pPr>
        <w:pStyle w:val="acnormal"/>
        <w:ind w:left="1146"/>
        <w:rPr>
          <w:rFonts w:ascii="Verdana" w:hAnsi="Verdana" w:cstheme="minorHAnsi"/>
          <w:sz w:val="18"/>
          <w:szCs w:val="18"/>
        </w:rPr>
      </w:pPr>
    </w:p>
    <w:p w14:paraId="657406CF"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F362F22"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CBAEF76"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815FF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04BD90F"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2C2C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w:t>
      </w:r>
      <w:r w:rsidRPr="002507FA">
        <w:rPr>
          <w:rFonts w:ascii="Verdana" w:hAnsi="Verdana" w:cstheme="minorHAnsi"/>
          <w:sz w:val="18"/>
          <w:szCs w:val="18"/>
        </w:rPr>
        <w:lastRenderedPageBreak/>
        <w:t xml:space="preserve">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88649B1" w14:textId="2BA1DB9A"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186ACB">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186ACB">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B725A77" w14:textId="255696A7" w:rsidR="00EB1F0D" w:rsidRDefault="00EB1F0D" w:rsidP="0090270E">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F21E14">
        <w:rPr>
          <w:rFonts w:ascii="Verdana" w:hAnsi="Verdana" w:cstheme="minorHAnsi"/>
          <w:sz w:val="18"/>
          <w:szCs w:val="18"/>
        </w:rPr>
        <w:t>R</w:t>
      </w:r>
      <w:r w:rsidRPr="00A34B1D">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F21E14">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p>
    <w:p w14:paraId="3354F3C9" w14:textId="77777777" w:rsidR="00974A57" w:rsidRPr="00D114C1" w:rsidRDefault="00974A57" w:rsidP="00974A57">
      <w:pPr>
        <w:pStyle w:val="acnormal"/>
        <w:numPr>
          <w:ilvl w:val="0"/>
          <w:numId w:val="9"/>
        </w:numPr>
        <w:spacing w:before="240"/>
        <w:jc w:val="left"/>
        <w:rPr>
          <w:rFonts w:ascii="Verdana" w:hAnsi="Verdana" w:cstheme="minorHAnsi"/>
          <w:b/>
          <w:sz w:val="22"/>
        </w:rPr>
      </w:pPr>
      <w:r w:rsidRPr="00D114C1">
        <w:rPr>
          <w:rFonts w:ascii="Verdana" w:hAnsi="Verdana" w:cstheme="minorHAnsi"/>
          <w:b/>
          <w:sz w:val="22"/>
        </w:rPr>
        <w:t>ODPOVĚDNÉ ZADÁVÁNÍ</w:t>
      </w:r>
    </w:p>
    <w:p w14:paraId="5D19234F" w14:textId="7B9D5B26" w:rsidR="00974A57" w:rsidRPr="00D114C1" w:rsidRDefault="00974A57" w:rsidP="00974A57">
      <w:pPr>
        <w:pStyle w:val="acnormal"/>
        <w:numPr>
          <w:ilvl w:val="0"/>
          <w:numId w:val="61"/>
        </w:numPr>
        <w:rPr>
          <w:rFonts w:ascii="Verdana" w:hAnsi="Verdana" w:cstheme="minorHAnsi"/>
          <w:sz w:val="18"/>
          <w:szCs w:val="18"/>
        </w:rPr>
      </w:pPr>
      <w:r w:rsidRPr="00D114C1">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F21E14">
        <w:rPr>
          <w:rFonts w:ascii="Verdana" w:hAnsi="Verdana" w:cstheme="minorHAnsi"/>
          <w:sz w:val="18"/>
          <w:szCs w:val="18"/>
        </w:rPr>
        <w:t>R</w:t>
      </w:r>
      <w:r w:rsidRPr="00D114C1">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w:t>
      </w:r>
      <w:r w:rsidR="00F21E14">
        <w:rPr>
          <w:rFonts w:ascii="Verdana" w:hAnsi="Verdana" w:cstheme="minorHAnsi"/>
          <w:sz w:val="18"/>
          <w:szCs w:val="18"/>
        </w:rPr>
        <w:t>R</w:t>
      </w:r>
      <w:r w:rsidRPr="00D114C1">
        <w:rPr>
          <w:rFonts w:ascii="Verdana" w:hAnsi="Verdana" w:cstheme="minorHAnsi"/>
          <w:sz w:val="18"/>
          <w:szCs w:val="18"/>
        </w:rPr>
        <w:t>ámcové dohody.</w:t>
      </w:r>
    </w:p>
    <w:p w14:paraId="55B6C07A" w14:textId="6B71C577" w:rsidR="00EB1F0D" w:rsidRPr="00EB1F0D" w:rsidRDefault="00EB1F0D" w:rsidP="00EB1F0D">
      <w:pPr>
        <w:pStyle w:val="acnormal"/>
        <w:numPr>
          <w:ilvl w:val="0"/>
          <w:numId w:val="61"/>
        </w:numPr>
        <w:rPr>
          <w:rFonts w:ascii="Verdana" w:hAnsi="Verdana" w:cs="Calibri"/>
          <w:sz w:val="18"/>
          <w:szCs w:val="18"/>
        </w:rPr>
      </w:pPr>
      <w:r w:rsidRPr="00EB1F0D">
        <w:rPr>
          <w:rFonts w:ascii="Verdana" w:hAnsi="Verdana"/>
          <w:sz w:val="18"/>
          <w:szCs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0B68B9">
        <w:rPr>
          <w:rFonts w:ascii="Verdana" w:hAnsi="Verdana"/>
          <w:sz w:val="18"/>
          <w:szCs w:val="18"/>
        </w:rPr>
        <w:t>dílčích smluv</w:t>
      </w:r>
      <w:r w:rsidRPr="00EB1F0D">
        <w:rPr>
          <w:rFonts w:ascii="Verdana" w:hAnsi="Verdana"/>
          <w:sz w:val="18"/>
          <w:szCs w:val="18"/>
        </w:rPr>
        <w:t xml:space="preserve">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r w:rsidRPr="000B68B9">
        <w:rPr>
          <w:rFonts w:ascii="Verdana" w:hAnsi="Verdana"/>
          <w:sz w:val="18"/>
          <w:szCs w:val="18"/>
        </w:rPr>
        <w:t xml:space="preserve">Ustanovení </w:t>
      </w:r>
      <w:r w:rsidR="000B68B9" w:rsidRPr="000B68B9">
        <w:rPr>
          <w:rFonts w:ascii="Verdana" w:hAnsi="Verdana"/>
          <w:sz w:val="18"/>
          <w:szCs w:val="18"/>
        </w:rPr>
        <w:t xml:space="preserve">bodu 169. </w:t>
      </w:r>
      <w:r w:rsidRPr="000B68B9">
        <w:rPr>
          <w:rFonts w:ascii="Verdana" w:hAnsi="Verdana"/>
          <w:sz w:val="18"/>
          <w:szCs w:val="18"/>
        </w:rPr>
        <w:t>Obchodních podmínek se v tomto</w:t>
      </w:r>
      <w:r w:rsidRPr="00EB1F0D">
        <w:rPr>
          <w:rFonts w:ascii="Verdana" w:hAnsi="Verdana"/>
          <w:sz w:val="18"/>
          <w:szCs w:val="18"/>
        </w:rPr>
        <w:t xml:space="preserve"> případě neuplatní.</w:t>
      </w:r>
    </w:p>
    <w:p w14:paraId="52D2DA4D" w14:textId="75AA2C5D" w:rsidR="00D114C1" w:rsidRDefault="00D114C1" w:rsidP="00EB1F0D">
      <w:pPr>
        <w:pStyle w:val="acnormal"/>
        <w:numPr>
          <w:ilvl w:val="0"/>
          <w:numId w:val="61"/>
        </w:numPr>
        <w:rPr>
          <w:rFonts w:ascii="Verdana" w:hAnsi="Verdana" w:cs="Calibri"/>
          <w:sz w:val="18"/>
          <w:szCs w:val="18"/>
        </w:rPr>
      </w:pPr>
      <w:r w:rsidRPr="00EB1F0D">
        <w:rPr>
          <w:rFonts w:ascii="Verdana" w:hAnsi="Verdana" w:cstheme="minorHAnsi"/>
          <w:sz w:val="18"/>
          <w:szCs w:val="18"/>
        </w:rPr>
        <w:t>Objednatel</w:t>
      </w:r>
      <w:r w:rsidRPr="00D114C1">
        <w:rPr>
          <w:rFonts w:ascii="Verdana" w:hAnsi="Verdana" w:cs="Calibri"/>
          <w:sz w:val="18"/>
          <w:szCs w:val="18"/>
        </w:rPr>
        <w:t xml:space="preserve"> požaduje, aby Zhotovitel při realizaci předmětu plnění </w:t>
      </w:r>
      <w:r w:rsidR="00F21E14">
        <w:rPr>
          <w:rFonts w:ascii="Verdana" w:hAnsi="Verdana" w:cs="Calibri"/>
          <w:sz w:val="18"/>
          <w:szCs w:val="18"/>
        </w:rPr>
        <w:t>dílčích veřejných zakázek zadávaných na základě této Rámcové dohody</w:t>
      </w:r>
      <w:r w:rsidRPr="00D114C1">
        <w:rPr>
          <w:rFonts w:ascii="Verdana" w:hAnsi="Verdana" w:cs="Calibri"/>
          <w:sz w:val="18"/>
          <w:szCs w:val="18"/>
        </w:rPr>
        <w:t xml:space="preserve"> zajistil rovnocenné platební podmínky, jako má sjednány Zhotovitel s Objednatelem, a to následovně:</w:t>
      </w:r>
    </w:p>
    <w:p w14:paraId="63CC72B8" w14:textId="77777777" w:rsidR="00D114C1" w:rsidRPr="00D114C1" w:rsidRDefault="00D114C1" w:rsidP="00D114C1">
      <w:pPr>
        <w:spacing w:after="0" w:line="264" w:lineRule="auto"/>
        <w:ind w:left="567"/>
        <w:jc w:val="both"/>
        <w:rPr>
          <w:rFonts w:ascii="Verdana" w:hAnsi="Verdana" w:cs="Calibri"/>
          <w:sz w:val="18"/>
          <w:szCs w:val="18"/>
        </w:rPr>
      </w:pPr>
    </w:p>
    <w:p w14:paraId="7E0DA099" w14:textId="49E474E9" w:rsidR="00D114C1" w:rsidRPr="00A6052B" w:rsidRDefault="00D114C1" w:rsidP="00A6052B">
      <w:pPr>
        <w:numPr>
          <w:ilvl w:val="0"/>
          <w:numId w:val="62"/>
        </w:numPr>
        <w:spacing w:line="264" w:lineRule="auto"/>
        <w:ind w:left="851" w:hanging="284"/>
        <w:jc w:val="both"/>
        <w:rPr>
          <w:rFonts w:ascii="Verdana" w:eastAsia="Times New Roman" w:hAnsi="Verdana" w:cs="Calibri"/>
          <w:sz w:val="18"/>
          <w:szCs w:val="18"/>
          <w:lang w:eastAsia="cs-CZ"/>
        </w:rPr>
      </w:pPr>
      <w:r w:rsidRPr="00A6052B">
        <w:rPr>
          <w:rFonts w:ascii="Verdana" w:eastAsia="Times New Roman" w:hAnsi="Verdana" w:cs="Calibri"/>
          <w:sz w:val="18"/>
          <w:szCs w:val="18"/>
        </w:rPr>
        <w:t xml:space="preserve">Zhotovitel se zavazuje ujednat si s dalšími osobami, které se na jeho straně podílejí na realizaci předmětu plnění, a jsou podnikateli (dále jen „smluvní partneři Zhotovitele“), stejnou nebo kratší dobu splatnosti daňových dokladů, jaká je sjednána v této </w:t>
      </w:r>
      <w:r w:rsidR="00A6052B" w:rsidRPr="00A6052B">
        <w:rPr>
          <w:rFonts w:ascii="Verdana" w:eastAsia="Times New Roman" w:hAnsi="Verdana" w:cs="Calibri"/>
          <w:sz w:val="18"/>
          <w:szCs w:val="18"/>
        </w:rPr>
        <w:t>Rámcové dohodě</w:t>
      </w:r>
      <w:r w:rsidRPr="00A6052B">
        <w:rPr>
          <w:rFonts w:ascii="Verdana" w:eastAsia="Times New Roman" w:hAnsi="Verdana" w:cs="Calibr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A6052B">
        <w:rPr>
          <w:rFonts w:ascii="Verdana" w:eastAsia="Times New Roman" w:hAnsi="Verdana" w:cs="Calibri"/>
          <w:sz w:val="18"/>
          <w:szCs w:val="18"/>
        </w:rPr>
        <w:lastRenderedPageBreak/>
        <w:t xml:space="preserve">smluvních partnerů Zhotovitele; musí z ní však vždy být zřejmé splnění povinnosti Zhotovitele dle tohoto odstavce </w:t>
      </w:r>
      <w:r w:rsidR="00A6052B" w:rsidRPr="00A6052B">
        <w:rPr>
          <w:rFonts w:ascii="Verdana" w:eastAsia="Times New Roman" w:hAnsi="Verdana" w:cs="Calibri"/>
          <w:sz w:val="18"/>
          <w:szCs w:val="18"/>
        </w:rPr>
        <w:t>Rámcové dohody</w:t>
      </w:r>
      <w:r w:rsidRPr="00A6052B">
        <w:rPr>
          <w:rFonts w:ascii="Verdana" w:eastAsia="Times New Roman" w:hAnsi="Verdana" w:cs="Calibri"/>
          <w:sz w:val="18"/>
          <w:szCs w:val="18"/>
        </w:rPr>
        <w:t>.</w:t>
      </w:r>
    </w:p>
    <w:p w14:paraId="6BD70B9C" w14:textId="1156F111" w:rsidR="00D114C1" w:rsidRPr="00A6052B" w:rsidRDefault="00D114C1" w:rsidP="00D114C1">
      <w:pPr>
        <w:numPr>
          <w:ilvl w:val="0"/>
          <w:numId w:val="62"/>
        </w:numPr>
        <w:spacing w:after="0" w:line="264" w:lineRule="auto"/>
        <w:ind w:left="851" w:hanging="284"/>
        <w:jc w:val="both"/>
        <w:rPr>
          <w:rFonts w:ascii="Verdana" w:eastAsia="Times New Roman" w:hAnsi="Verdana" w:cs="Calibri"/>
          <w:b/>
          <w:sz w:val="22"/>
          <w:lang w:eastAsia="cs-CZ"/>
        </w:rPr>
      </w:pPr>
      <w:r w:rsidRPr="00A6052B">
        <w:rPr>
          <w:rFonts w:ascii="Verdana" w:eastAsia="Times New Roman" w:hAnsi="Verdana" w:cs="Calibri"/>
          <w:sz w:val="18"/>
          <w:szCs w:val="18"/>
        </w:rPr>
        <w:t xml:space="preserve">Zhotovitel se zavazuje uhradit smluvní pokutu ve výši 10.000 Kč za každý byť i započatý den prodlení se splněním povinnosti předložit smluvní dokumentaci dle předchozího odstavce této </w:t>
      </w:r>
      <w:r w:rsidR="00A6052B" w:rsidRPr="00A6052B">
        <w:rPr>
          <w:rFonts w:ascii="Verdana" w:eastAsia="Times New Roman" w:hAnsi="Verdana" w:cs="Calibri"/>
          <w:sz w:val="18"/>
          <w:szCs w:val="18"/>
        </w:rPr>
        <w:t>Rámcové dohody</w:t>
      </w:r>
      <w:r w:rsidRPr="00A6052B">
        <w:rPr>
          <w:rFonts w:ascii="Verdana" w:eastAsia="Times New Roman" w:hAnsi="Verdana" w:cs="Calibri"/>
          <w:sz w:val="18"/>
          <w:szCs w:val="18"/>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A6052B" w:rsidRPr="00A6052B">
        <w:rPr>
          <w:rFonts w:ascii="Verdana" w:eastAsia="Times New Roman" w:hAnsi="Verdana" w:cs="Calibri"/>
          <w:sz w:val="18"/>
          <w:szCs w:val="18"/>
        </w:rPr>
        <w:t>Rámcové dohodě</w:t>
      </w:r>
      <w:r w:rsidRPr="00A6052B">
        <w:rPr>
          <w:rFonts w:ascii="Verdana" w:eastAsia="Times New Roman" w:hAnsi="Verdana" w:cs="Calibri"/>
          <w:sz w:val="18"/>
          <w:szCs w:val="18"/>
        </w:rPr>
        <w:t xml:space="preserve">. Smluvní sankce dle tohoto odstavce </w:t>
      </w:r>
      <w:r w:rsidR="00A6052B" w:rsidRPr="00A6052B">
        <w:rPr>
          <w:rFonts w:ascii="Verdana" w:eastAsia="Times New Roman" w:hAnsi="Verdana" w:cs="Calibri"/>
          <w:sz w:val="18"/>
          <w:szCs w:val="18"/>
        </w:rPr>
        <w:t>Rámcové dohody</w:t>
      </w:r>
      <w:r w:rsidRPr="00A6052B">
        <w:rPr>
          <w:rFonts w:ascii="Verdana" w:eastAsia="Times New Roman" w:hAnsi="Verdana" w:cs="Calibri"/>
          <w:sz w:val="18"/>
          <w:szCs w:val="18"/>
        </w:rPr>
        <w:t xml:space="preserve"> lze v případě postupného porušení obou povinností Zhotovitele sčítat.</w:t>
      </w:r>
    </w:p>
    <w:p w14:paraId="0C3E1232" w14:textId="77777777" w:rsidR="00974A57" w:rsidRPr="00974A57" w:rsidRDefault="00974A57" w:rsidP="00974A57">
      <w:pPr>
        <w:spacing w:before="120" w:after="120"/>
        <w:jc w:val="both"/>
        <w:rPr>
          <w:rFonts w:ascii="Verdana" w:hAnsi="Verdana" w:cstheme="minorHAnsi"/>
          <w:sz w:val="18"/>
          <w:szCs w:val="18"/>
        </w:rPr>
      </w:pPr>
    </w:p>
    <w:p w14:paraId="32C5F48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6F41AD3C" w14:textId="65EA6480" w:rsidR="00870DF7" w:rsidRDefault="00870DF7" w:rsidP="00A6052B">
      <w:pPr>
        <w:pStyle w:val="acnormal"/>
        <w:numPr>
          <w:ilvl w:val="0"/>
          <w:numId w:val="38"/>
        </w:numPr>
        <w:tabs>
          <w:tab w:val="left" w:pos="709"/>
        </w:tabs>
        <w:spacing w:before="0" w:after="20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6C1E7117" w14:textId="15B12102" w:rsidR="00A6052B" w:rsidRPr="002507FA" w:rsidRDefault="00A6052B" w:rsidP="00870DF7">
      <w:pPr>
        <w:pStyle w:val="acnormal"/>
        <w:numPr>
          <w:ilvl w:val="0"/>
          <w:numId w:val="38"/>
        </w:numPr>
        <w:tabs>
          <w:tab w:val="left" w:pos="709"/>
        </w:tabs>
        <w:spacing w:before="0" w:after="0"/>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Pr>
          <w:rFonts w:ascii="Verdana" w:hAnsi="Verdana"/>
          <w:iCs/>
          <w:color w:val="000000"/>
          <w:sz w:val="18"/>
          <w:szCs w:val="18"/>
        </w:rPr>
        <w:t>.</w:t>
      </w:r>
    </w:p>
    <w:p w14:paraId="459FD5BA" w14:textId="30508B72"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A672B2" w:rsidRPr="008D159E">
        <w:rPr>
          <w:rFonts w:ascii="Verdana" w:hAnsi="Verdana" w:cstheme="minorHAnsi"/>
          <w:sz w:val="18"/>
          <w:szCs w:val="18"/>
          <w:highlight w:val="green"/>
        </w:rPr>
        <w:t>E635-S-</w:t>
      </w:r>
      <w:r w:rsidR="008D159E" w:rsidRPr="008D159E">
        <w:rPr>
          <w:rFonts w:ascii="Verdana" w:hAnsi="Verdana" w:cstheme="minorHAnsi"/>
          <w:sz w:val="18"/>
          <w:szCs w:val="18"/>
          <w:highlight w:val="green"/>
        </w:rPr>
        <w:t>xxxx</w:t>
      </w:r>
      <w:r w:rsidR="00A672B2" w:rsidRPr="008D159E">
        <w:rPr>
          <w:rFonts w:ascii="Verdana" w:hAnsi="Verdana" w:cstheme="minorHAnsi"/>
          <w:sz w:val="18"/>
          <w:szCs w:val="18"/>
          <w:highlight w:val="green"/>
        </w:rPr>
        <w:t>/</w:t>
      </w:r>
      <w:r w:rsidR="008D159E" w:rsidRPr="008D159E">
        <w:rPr>
          <w:rFonts w:ascii="Verdana" w:hAnsi="Verdana" w:cstheme="minorHAnsi"/>
          <w:sz w:val="18"/>
          <w:szCs w:val="18"/>
          <w:highlight w:val="green"/>
        </w:rPr>
        <w:t>2021</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1FD70F06" w14:textId="33151B67" w:rsidR="008135F0" w:rsidRPr="002507FA" w:rsidRDefault="00A6052B" w:rsidP="00CA4342">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w:t>
      </w:r>
      <w:r>
        <w:rPr>
          <w:rFonts w:ascii="Verdana" w:hAnsi="Verdana" w:cstheme="minorHAnsi"/>
          <w:sz w:val="18"/>
          <w:szCs w:val="18"/>
        </w:rPr>
        <w:t>S</w:t>
      </w:r>
      <w:r w:rsidRPr="00C123B0">
        <w:rPr>
          <w:rFonts w:ascii="Verdana" w:hAnsi="Verdana" w:cstheme="minorHAnsi"/>
          <w:sz w:val="18"/>
          <w:szCs w:val="18"/>
        </w:rPr>
        <w:t xml:space="preserve">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68137A"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6BBFEEEF"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50725D12" w14:textId="599F3532" w:rsidR="00B80549" w:rsidRPr="002F1CB9" w:rsidRDefault="00B80549" w:rsidP="00B80549">
      <w:pPr>
        <w:pStyle w:val="acnormal"/>
        <w:numPr>
          <w:ilvl w:val="0"/>
          <w:numId w:val="38"/>
        </w:numPr>
        <w:rPr>
          <w:rFonts w:ascii="Verdana" w:hAnsi="Verdana" w:cstheme="minorHAnsi"/>
          <w:sz w:val="18"/>
          <w:szCs w:val="18"/>
        </w:rPr>
      </w:pPr>
      <w:r w:rsidRPr="0045104A">
        <w:rPr>
          <w:rFonts w:ascii="Verdana" w:hAnsi="Verdana" w:cstheme="minorHAnsi"/>
          <w:sz w:val="18"/>
          <w:szCs w:val="18"/>
        </w:rPr>
        <w:t xml:space="preserve">Tato </w:t>
      </w:r>
      <w:r w:rsidR="0045104A" w:rsidRPr="0045104A">
        <w:rPr>
          <w:rFonts w:ascii="Verdana" w:hAnsi="Verdana" w:cstheme="minorHAnsi"/>
          <w:sz w:val="18"/>
          <w:szCs w:val="18"/>
        </w:rPr>
        <w:t xml:space="preserve">Rámcová </w:t>
      </w:r>
      <w:r w:rsidRPr="0045104A">
        <w:rPr>
          <w:rFonts w:ascii="Verdana" w:hAnsi="Verdana" w:cstheme="minorHAnsi"/>
          <w:sz w:val="18"/>
          <w:szCs w:val="18"/>
        </w:rPr>
        <w:t>dohoda je vyhotovena</w:t>
      </w:r>
      <w:r w:rsidRPr="002F1CB9">
        <w:rPr>
          <w:rFonts w:ascii="Verdana" w:hAnsi="Verdana" w:cstheme="minorHAnsi"/>
          <w:sz w:val="18"/>
          <w:szCs w:val="18"/>
        </w:rPr>
        <w:t xml:space="preserve">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45104A">
        <w:rPr>
          <w:rFonts w:ascii="Verdana" w:hAnsi="Verdana" w:cstheme="minorHAnsi"/>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E69554D" w14:textId="77777777" w:rsidR="00B80549" w:rsidRPr="0026110E" w:rsidRDefault="00B80549" w:rsidP="00B80549">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39FA5C0A" w14:textId="7F814178" w:rsidR="00B80549" w:rsidRDefault="00B80549" w:rsidP="00B80549">
      <w:pPr>
        <w:pStyle w:val="acnormal"/>
        <w:ind w:left="360"/>
        <w:rPr>
          <w:rFonts w:ascii="Verdana" w:hAnsi="Verdana" w:cstheme="minorHAnsi"/>
          <w:sz w:val="18"/>
          <w:szCs w:val="18"/>
        </w:rPr>
      </w:pPr>
      <w:r w:rsidRPr="0045104A">
        <w:rPr>
          <w:rFonts w:ascii="Verdana" w:hAnsi="Verdana" w:cstheme="minorHAnsi"/>
          <w:sz w:val="18"/>
          <w:szCs w:val="18"/>
        </w:rPr>
        <w:t xml:space="preserve">Tato </w:t>
      </w:r>
      <w:r w:rsidR="0045104A" w:rsidRPr="0045104A">
        <w:rPr>
          <w:rFonts w:ascii="Verdana" w:hAnsi="Verdana" w:cstheme="minorHAnsi"/>
          <w:sz w:val="18"/>
          <w:szCs w:val="18"/>
        </w:rPr>
        <w:t xml:space="preserve">Rámcová </w:t>
      </w:r>
      <w:r w:rsidRPr="0045104A">
        <w:rPr>
          <w:rFonts w:ascii="Verdana" w:hAnsi="Verdana" w:cstheme="minorHAnsi"/>
          <w:sz w:val="18"/>
          <w:szCs w:val="18"/>
        </w:rPr>
        <w:t>dohoda je vyhotovena elektronicky a podepsána zaručeným elektronickým podpisem založeným na kvalifikovaném certifikátu pro elektronický podpis nebo kvalifikovaným elektronickým podpisem.</w:t>
      </w:r>
    </w:p>
    <w:p w14:paraId="1CB98DDC" w14:textId="51D2FDF4" w:rsidR="004A7BA5" w:rsidRPr="004A7BA5" w:rsidRDefault="004A7BA5" w:rsidP="00B80549">
      <w:pPr>
        <w:pStyle w:val="acnormal"/>
        <w:ind w:left="360"/>
        <w:rPr>
          <w:rFonts w:ascii="Verdana" w:hAnsi="Verdana" w:cstheme="minorHAnsi"/>
          <w:sz w:val="18"/>
          <w:szCs w:val="18"/>
        </w:rPr>
      </w:pPr>
      <w:r w:rsidRPr="004A7BA5">
        <w:rPr>
          <w:rFonts w:ascii="Verdana" w:hAnsi="Verdana"/>
          <w:color w:val="FF0000"/>
          <w:sz w:val="18"/>
          <w:szCs w:val="18"/>
        </w:rPr>
        <w:t>[</w:t>
      </w:r>
      <w:r w:rsidRPr="004A7BA5">
        <w:rPr>
          <w:rFonts w:ascii="Verdana" w:hAnsi="Verdana"/>
          <w:i/>
          <w:color w:val="FF0000"/>
          <w:sz w:val="18"/>
          <w:szCs w:val="18"/>
        </w:rPr>
        <w:t xml:space="preserve">Dodavatel vybere jednu z výše uvedených variant odpovídající současně údaji, který  vyplnil v příloze č. </w:t>
      </w:r>
      <w:r>
        <w:rPr>
          <w:rFonts w:ascii="Verdana" w:hAnsi="Verdana"/>
          <w:i/>
          <w:color w:val="FF0000"/>
          <w:sz w:val="18"/>
          <w:szCs w:val="18"/>
        </w:rPr>
        <w:t>2</w:t>
      </w:r>
      <w:r w:rsidRPr="004A7BA5">
        <w:rPr>
          <w:rFonts w:ascii="Verdana" w:hAnsi="Verdana"/>
          <w:i/>
          <w:color w:val="FF0000"/>
          <w:sz w:val="18"/>
          <w:szCs w:val="18"/>
        </w:rPr>
        <w:t xml:space="preserve"> </w:t>
      </w:r>
      <w:r>
        <w:rPr>
          <w:rFonts w:ascii="Verdana" w:hAnsi="Verdana"/>
          <w:i/>
          <w:color w:val="FF0000"/>
          <w:sz w:val="18"/>
          <w:szCs w:val="18"/>
        </w:rPr>
        <w:t>Zadávací dokumentace</w:t>
      </w:r>
      <w:r w:rsidRPr="004A7BA5">
        <w:rPr>
          <w:rFonts w:ascii="Verdana" w:hAnsi="Verdana"/>
          <w:i/>
          <w:color w:val="FF0000"/>
          <w:sz w:val="18"/>
          <w:szCs w:val="18"/>
        </w:rPr>
        <w:t>.</w:t>
      </w:r>
      <w:r w:rsidRPr="004A7BA5">
        <w:rPr>
          <w:rFonts w:ascii="Verdana" w:hAnsi="Verdana"/>
          <w:color w:val="FF0000"/>
          <w:sz w:val="18"/>
          <w:szCs w:val="18"/>
        </w:rPr>
        <w:t>]</w:t>
      </w:r>
    </w:p>
    <w:p w14:paraId="14B13D56"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E8ACA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D84D505"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BED12C8" w14:textId="77777777" w:rsidR="005C7CE7" w:rsidRPr="002507FA"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8D159E">
        <w:rPr>
          <w:rFonts w:ascii="Verdana" w:hAnsi="Verdana" w:cstheme="minorHAnsi"/>
          <w:sz w:val="18"/>
          <w:szCs w:val="18"/>
        </w:rPr>
        <w:t xml:space="preserve">Zvláštní </w:t>
      </w:r>
      <w:r w:rsidR="008135F0" w:rsidRPr="008D159E">
        <w:rPr>
          <w:rFonts w:ascii="Verdana" w:hAnsi="Verdana" w:cstheme="minorHAnsi"/>
          <w:sz w:val="18"/>
          <w:szCs w:val="18"/>
        </w:rPr>
        <w:t xml:space="preserve">podmínky, na které odkazuje </w:t>
      </w:r>
      <w:r w:rsidR="00166C41" w:rsidRPr="008D159E">
        <w:rPr>
          <w:rFonts w:ascii="Verdana" w:hAnsi="Verdana" w:cstheme="minorHAnsi"/>
          <w:sz w:val="18"/>
          <w:szCs w:val="18"/>
        </w:rPr>
        <w:t xml:space="preserve">tato Rámcová </w:t>
      </w:r>
      <w:r w:rsidR="00E71957" w:rsidRPr="008D159E">
        <w:rPr>
          <w:rFonts w:ascii="Verdana" w:hAnsi="Verdana" w:cstheme="minorHAnsi"/>
          <w:sz w:val="18"/>
          <w:szCs w:val="18"/>
        </w:rPr>
        <w:t>dohoda</w:t>
      </w:r>
      <w:r w:rsidR="008135F0" w:rsidRPr="008D159E">
        <w:rPr>
          <w:rFonts w:ascii="Verdana" w:hAnsi="Verdana" w:cstheme="minorHAnsi"/>
          <w:sz w:val="18"/>
          <w:szCs w:val="18"/>
        </w:rPr>
        <w:t>, mají přednost před zněním Obchodních podmínek, Obchodní podmínky se užijí v rozsahu, v jakém nejsou v rozporu s takovými zvláštními podmínkami</w:t>
      </w:r>
      <w:r w:rsidR="008135F0" w:rsidRPr="002507FA">
        <w:rPr>
          <w:rFonts w:ascii="Verdana" w:hAnsi="Verdana" w:cstheme="minorHAnsi"/>
          <w:sz w:val="18"/>
          <w:szCs w:val="18"/>
        </w:rPr>
        <w:t>.</w:t>
      </w:r>
    </w:p>
    <w:p w14:paraId="60F6670F"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7DC9392" w14:textId="77777777" w:rsidR="009E33DF" w:rsidRDefault="009E33DF" w:rsidP="004F14F3">
      <w:pPr>
        <w:pStyle w:val="Zkladntext21"/>
        <w:spacing w:line="276" w:lineRule="auto"/>
        <w:ind w:right="-22"/>
        <w:rPr>
          <w:rFonts w:ascii="Verdana" w:hAnsi="Verdana" w:cstheme="minorHAnsi"/>
          <w:b/>
          <w:sz w:val="18"/>
          <w:szCs w:val="18"/>
        </w:rPr>
      </w:pPr>
    </w:p>
    <w:p w14:paraId="1416422D" w14:textId="62D9AAC6" w:rsidR="00991A59" w:rsidRPr="002507FA" w:rsidRDefault="00A02B02" w:rsidP="009E33DF">
      <w:pPr>
        <w:pStyle w:val="Zkladntext21"/>
        <w:spacing w:after="24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F21E14">
        <w:rPr>
          <w:rFonts w:ascii="Verdana" w:hAnsi="Verdana" w:cstheme="minorHAnsi"/>
          <w:b/>
          <w:sz w:val="18"/>
          <w:szCs w:val="18"/>
        </w:rPr>
        <w:t>R</w:t>
      </w:r>
      <w:r w:rsidR="000770E5" w:rsidRPr="002507FA">
        <w:rPr>
          <w:rFonts w:ascii="Verdana" w:hAnsi="Verdana" w:cstheme="minorHAnsi"/>
          <w:b/>
          <w:sz w:val="18"/>
          <w:szCs w:val="18"/>
        </w:rPr>
        <w:t>ámcové dohody</w:t>
      </w:r>
      <w:r w:rsidRPr="002507FA">
        <w:rPr>
          <w:rFonts w:ascii="Verdana" w:hAnsi="Verdana" w:cstheme="minorHAnsi"/>
          <w:b/>
          <w:sz w:val="18"/>
          <w:szCs w:val="18"/>
        </w:rPr>
        <w:t>:</w:t>
      </w:r>
    </w:p>
    <w:p w14:paraId="34F56EAC" w14:textId="77777777" w:rsidR="007A2C38"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46A38A69" w14:textId="77777777" w:rsidR="009C711B" w:rsidRPr="002507FA" w:rsidRDefault="009C711B" w:rsidP="007A2C3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2 -  Bližší specifikace díla</w:t>
      </w:r>
    </w:p>
    <w:p w14:paraId="0B01B464" w14:textId="77777777" w:rsidR="009C711B" w:rsidRPr="002507FA" w:rsidRDefault="00F06B6C" w:rsidP="00F06B6C">
      <w:pPr>
        <w:pStyle w:val="Zkladntext21"/>
        <w:spacing w:line="276" w:lineRule="auto"/>
        <w:ind w:right="-22"/>
        <w:jc w:val="left"/>
        <w:rPr>
          <w:rFonts w:ascii="Verdana" w:hAnsi="Verdana" w:cstheme="minorHAnsi"/>
          <w:sz w:val="18"/>
          <w:szCs w:val="18"/>
        </w:rPr>
      </w:pPr>
      <w:r w:rsidRPr="00282D18">
        <w:rPr>
          <w:rFonts w:ascii="Verdana" w:hAnsi="Verdana" w:cstheme="minorHAnsi"/>
          <w:sz w:val="18"/>
          <w:szCs w:val="18"/>
        </w:rPr>
        <w:t xml:space="preserve">Příloha č. </w:t>
      </w:r>
      <w:r w:rsidR="009C711B">
        <w:rPr>
          <w:rFonts w:ascii="Verdana" w:hAnsi="Verdana" w:cstheme="minorHAnsi"/>
          <w:sz w:val="18"/>
          <w:szCs w:val="18"/>
        </w:rPr>
        <w:t>3</w:t>
      </w:r>
      <w:r w:rsidRPr="00282D18">
        <w:rPr>
          <w:rFonts w:ascii="Verdana" w:hAnsi="Verdana" w:cstheme="minorHAnsi"/>
          <w:sz w:val="18"/>
          <w:szCs w:val="18"/>
        </w:rPr>
        <w:t xml:space="preserve"> – Jednotkový ceník činností prováděných Zhotovitelem při realizaci díla</w:t>
      </w:r>
    </w:p>
    <w:p w14:paraId="5B72166D" w14:textId="77777777" w:rsidR="00002574"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9C711B">
        <w:rPr>
          <w:rFonts w:ascii="Verdana" w:hAnsi="Verdana" w:cstheme="minorHAnsi"/>
          <w:sz w:val="18"/>
          <w:szCs w:val="18"/>
        </w:rPr>
        <w:t>4</w:t>
      </w:r>
      <w:r w:rsidRPr="002507FA">
        <w:rPr>
          <w:rFonts w:ascii="Verdana" w:hAnsi="Verdana" w:cstheme="minorHAnsi"/>
          <w:sz w:val="18"/>
          <w:szCs w:val="18"/>
        </w:rPr>
        <w:t xml:space="preserve"> – Seznam poddodavatelů</w:t>
      </w:r>
    </w:p>
    <w:p w14:paraId="42D332FB"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9C711B">
        <w:rPr>
          <w:rFonts w:ascii="Verdana" w:hAnsi="Verdana" w:cstheme="minorHAnsi"/>
          <w:sz w:val="18"/>
          <w:szCs w:val="18"/>
        </w:rPr>
        <w:t>5</w:t>
      </w:r>
      <w:r w:rsidRPr="002507FA">
        <w:rPr>
          <w:rFonts w:ascii="Verdana" w:hAnsi="Verdana" w:cstheme="minorHAnsi"/>
          <w:sz w:val="18"/>
          <w:szCs w:val="18"/>
        </w:rPr>
        <w:t xml:space="preserve"> - Oprávněné osoby</w:t>
      </w:r>
    </w:p>
    <w:p w14:paraId="3B57A9CA"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D1985B9" w14:textId="77777777" w:rsidR="00CC5257" w:rsidRPr="002507FA" w:rsidRDefault="00CC5257" w:rsidP="004F14F3">
      <w:pPr>
        <w:pStyle w:val="Zkladntext21"/>
        <w:spacing w:line="276" w:lineRule="auto"/>
        <w:ind w:right="-22"/>
        <w:rPr>
          <w:rFonts w:ascii="Verdana" w:hAnsi="Verdana" w:cstheme="minorHAnsi"/>
          <w:sz w:val="18"/>
          <w:szCs w:val="18"/>
        </w:rPr>
      </w:pPr>
    </w:p>
    <w:p w14:paraId="472BCDCB" w14:textId="77777777" w:rsidR="00B46B78" w:rsidRPr="002507FA" w:rsidRDefault="00B46B78" w:rsidP="00B46B78">
      <w:pPr>
        <w:pStyle w:val="acnormalbold"/>
        <w:rPr>
          <w:rFonts w:ascii="Verdana" w:hAnsi="Verdana" w:cstheme="minorHAnsi"/>
          <w:b w:val="0"/>
          <w:sz w:val="18"/>
          <w:szCs w:val="18"/>
        </w:rPr>
      </w:pPr>
      <w:r w:rsidRPr="00A6052B">
        <w:rPr>
          <w:rFonts w:ascii="Verdana" w:hAnsi="Verdana" w:cstheme="minorHAnsi"/>
          <w:b w:val="0"/>
          <w:sz w:val="18"/>
          <w:szCs w:val="18"/>
          <w:highlight w:val="green"/>
        </w:rPr>
        <w:t>V Ostravě dne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V</w:t>
      </w:r>
      <w:r>
        <w:rPr>
          <w:rFonts w:ascii="Verdana" w:hAnsi="Verdana" w:cstheme="minorHAnsi"/>
          <w:b w:val="0"/>
          <w:sz w:val="18"/>
          <w:szCs w:val="18"/>
        </w:rPr>
        <w:t xml:space="preserve"> </w:t>
      </w:r>
      <w:r w:rsidRPr="009B487B">
        <w:rPr>
          <w:rFonts w:ascii="Verdana" w:hAnsi="Verdana"/>
          <w:b w:val="0"/>
          <w:sz w:val="18"/>
          <w:szCs w:val="18"/>
          <w:highlight w:val="yellow"/>
        </w:rPr>
        <w:fldChar w:fldCharType="begin"/>
      </w:r>
      <w:r w:rsidRPr="009B487B">
        <w:rPr>
          <w:rFonts w:ascii="Verdana" w:hAnsi="Verdana"/>
          <w:b w:val="0"/>
          <w:sz w:val="18"/>
          <w:szCs w:val="18"/>
          <w:highlight w:val="yellow"/>
        </w:rPr>
        <w:instrText xml:space="preserve"> MACROBUTTON  VložitŠirokouMezeru "[VLOŽÍ ZHOTOVITEL]" </w:instrText>
      </w:r>
      <w:r w:rsidRPr="009B487B">
        <w:rPr>
          <w:rFonts w:ascii="Verdana" w:hAnsi="Verdana"/>
          <w:b w:val="0"/>
          <w:sz w:val="18"/>
          <w:szCs w:val="18"/>
          <w:highlight w:val="yellow"/>
        </w:rPr>
        <w:fldChar w:fldCharType="end"/>
      </w:r>
      <w:r w:rsidRPr="009B487B">
        <w:rPr>
          <w:rFonts w:ascii="Verdana" w:hAnsi="Verdana" w:cstheme="minorHAnsi"/>
          <w:b w:val="0"/>
          <w:sz w:val="18"/>
          <w:szCs w:val="18"/>
        </w:rPr>
        <w:t xml:space="preserve"> dn</w:t>
      </w:r>
      <w:r>
        <w:rPr>
          <w:rFonts w:ascii="Verdana" w:hAnsi="Verdana" w:cstheme="minorHAnsi"/>
          <w:b w:val="0"/>
          <w:sz w:val="18"/>
          <w:szCs w:val="18"/>
        </w:rPr>
        <w:t>e…………</w:t>
      </w:r>
    </w:p>
    <w:p w14:paraId="7682B870" w14:textId="77777777" w:rsidR="00B46B78" w:rsidRDefault="00B46B78" w:rsidP="00B46B78">
      <w:pPr>
        <w:pStyle w:val="acnormalbold"/>
        <w:rPr>
          <w:rFonts w:ascii="Verdana" w:hAnsi="Verdana" w:cstheme="minorHAnsi"/>
          <w:b w:val="0"/>
          <w:sz w:val="18"/>
          <w:szCs w:val="18"/>
        </w:rPr>
      </w:pPr>
    </w:p>
    <w:p w14:paraId="0FEA9CC6" w14:textId="77777777" w:rsidR="00B46B78" w:rsidRDefault="00B46B78" w:rsidP="00B46B78">
      <w:pPr>
        <w:pStyle w:val="acnormalbold"/>
        <w:rPr>
          <w:rFonts w:ascii="Verdana" w:hAnsi="Verdana" w:cstheme="minorHAnsi"/>
          <w:b w:val="0"/>
          <w:sz w:val="18"/>
          <w:szCs w:val="18"/>
        </w:rPr>
      </w:pPr>
    </w:p>
    <w:p w14:paraId="368D039D" w14:textId="77777777" w:rsidR="00B46B78" w:rsidRPr="002507FA" w:rsidRDefault="00B46B78" w:rsidP="00B46B78">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ab/>
      </w:r>
      <w:r>
        <w:rPr>
          <w:rFonts w:ascii="Verdana" w:hAnsi="Verdana" w:cstheme="minorHAnsi"/>
          <w:b w:val="0"/>
          <w:sz w:val="18"/>
          <w:szCs w:val="18"/>
        </w:rPr>
        <w:t>…</w:t>
      </w:r>
      <w:r w:rsidRPr="002507FA">
        <w:rPr>
          <w:rFonts w:ascii="Verdana" w:hAnsi="Verdana" w:cstheme="minorHAnsi"/>
          <w:b w:val="0"/>
          <w:sz w:val="18"/>
          <w:szCs w:val="18"/>
        </w:rPr>
        <w:t xml:space="preserve">                 </w:t>
      </w:r>
    </w:p>
    <w:p w14:paraId="5AD073E7" w14:textId="77777777" w:rsidR="00B46B78" w:rsidRPr="002507FA" w:rsidRDefault="00B46B78" w:rsidP="00B46B78">
      <w:pPr>
        <w:pStyle w:val="acnormalbold"/>
        <w:spacing w:before="0" w:after="0"/>
        <w:rPr>
          <w:rFonts w:ascii="Verdana" w:hAnsi="Verdana" w:cstheme="minorHAnsi"/>
          <w:b w:val="0"/>
          <w:sz w:val="18"/>
          <w:szCs w:val="18"/>
        </w:rPr>
      </w:pPr>
    </w:p>
    <w:p w14:paraId="09FB44E8" w14:textId="77777777" w:rsidR="00B46B78" w:rsidRPr="002507FA" w:rsidRDefault="00B46B78" w:rsidP="00B46B7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78F1F8C" w14:textId="77777777" w:rsidR="00B46B78" w:rsidRPr="002507FA" w:rsidRDefault="00B46B78" w:rsidP="00B46B78">
      <w:pPr>
        <w:pStyle w:val="acnormalbold"/>
        <w:spacing w:before="0" w:after="0"/>
        <w:rPr>
          <w:rFonts w:ascii="Verdana" w:hAnsi="Verdana" w:cstheme="minorHAnsi"/>
          <w:sz w:val="18"/>
          <w:szCs w:val="18"/>
        </w:rPr>
      </w:pPr>
      <w:r w:rsidRPr="002507FA">
        <w:rPr>
          <w:rFonts w:ascii="Verdana" w:hAnsi="Verdana" w:cstheme="minorHAnsi"/>
          <w:sz w:val="18"/>
          <w:szCs w:val="18"/>
        </w:rPr>
        <w:t>Správa železni</w:t>
      </w:r>
      <w:r>
        <w:rPr>
          <w:rFonts w:ascii="Verdana" w:hAnsi="Verdana" w:cstheme="minorHAnsi"/>
          <w:sz w:val="18"/>
          <w:szCs w:val="18"/>
        </w:rPr>
        <w:t>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8B9F83B" w14:textId="77777777" w:rsidR="00B46B78" w:rsidRDefault="00B46B78" w:rsidP="00B46B78">
      <w:pPr>
        <w:pStyle w:val="acnormal"/>
        <w:spacing w:before="0" w:after="0"/>
        <w:rPr>
          <w:rFonts w:ascii="Verdana" w:hAnsi="Verdana" w:cstheme="minorHAnsi"/>
          <w:b/>
          <w:sz w:val="18"/>
          <w:szCs w:val="18"/>
        </w:rPr>
      </w:pPr>
    </w:p>
    <w:p w14:paraId="3174B604" w14:textId="77777777" w:rsidR="00B46B78" w:rsidRPr="009B487B" w:rsidRDefault="00B46B78" w:rsidP="00B46B78">
      <w:pPr>
        <w:pStyle w:val="acnormal"/>
        <w:spacing w:before="0" w:after="0"/>
        <w:rPr>
          <w:rFonts w:ascii="Verdana" w:hAnsi="Verdana" w:cstheme="minorHAnsi"/>
          <w:b/>
          <w:sz w:val="18"/>
          <w:szCs w:val="18"/>
          <w:highlight w:val="yellow"/>
        </w:rPr>
      </w:pPr>
      <w:r>
        <w:rPr>
          <w:rFonts w:ascii="Verdana" w:hAnsi="Verdana" w:cstheme="minorHAnsi"/>
          <w:b/>
          <w:sz w:val="18"/>
          <w:szCs w:val="18"/>
        </w:rPr>
        <w:t>Ing. Jiří MACHO</w:t>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9B487B">
        <w:rPr>
          <w:rFonts w:ascii="Verdana" w:hAnsi="Verdana"/>
          <w:b/>
          <w:sz w:val="18"/>
          <w:szCs w:val="18"/>
          <w:highlight w:val="yellow"/>
        </w:rPr>
        <w:fldChar w:fldCharType="begin"/>
      </w:r>
      <w:r w:rsidRPr="009B487B">
        <w:rPr>
          <w:rFonts w:ascii="Verdana" w:hAnsi="Verdana"/>
          <w:b/>
          <w:sz w:val="18"/>
          <w:szCs w:val="18"/>
          <w:highlight w:val="yellow"/>
        </w:rPr>
        <w:instrText xml:space="preserve"> MACROBUTTON  VložitŠirokouMezeru "[VLOŽÍ ZHOTOVITEL]" </w:instrText>
      </w:r>
      <w:r w:rsidRPr="009B487B">
        <w:rPr>
          <w:rFonts w:ascii="Verdana" w:hAnsi="Verdana"/>
          <w:b/>
          <w:sz w:val="18"/>
          <w:szCs w:val="18"/>
          <w:highlight w:val="yellow"/>
        </w:rPr>
        <w:fldChar w:fldCharType="end"/>
      </w:r>
    </w:p>
    <w:p w14:paraId="65779556" w14:textId="77777777" w:rsidR="00B46B78" w:rsidRPr="00CF14B5" w:rsidRDefault="00B46B78" w:rsidP="00B46B78">
      <w:pPr>
        <w:pStyle w:val="acnormal"/>
        <w:spacing w:before="0"/>
        <w:ind w:left="4962" w:hanging="4962"/>
        <w:rPr>
          <w:rFonts w:ascii="Verdana" w:hAnsi="Verdana" w:cstheme="minorHAnsi"/>
          <w:sz w:val="18"/>
          <w:szCs w:val="18"/>
        </w:rPr>
      </w:pPr>
      <w:r w:rsidRPr="00CF14B5">
        <w:rPr>
          <w:rFonts w:ascii="Verdana" w:hAnsi="Verdana" w:cstheme="minorHAnsi"/>
          <w:sz w:val="18"/>
          <w:szCs w:val="18"/>
        </w:rPr>
        <w:t>ředitel Oblastního ředitelství Ostrava</w:t>
      </w:r>
      <w:r w:rsidRPr="00CF14B5">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t xml:space="preserve">  </w:t>
      </w:r>
    </w:p>
    <w:p w14:paraId="37A8F4EF" w14:textId="77777777" w:rsidR="00B46B78" w:rsidRDefault="00B46B78" w:rsidP="00B46B78">
      <w:pPr>
        <w:pStyle w:val="acnormalbold"/>
        <w:spacing w:before="0" w:after="0"/>
        <w:rPr>
          <w:rFonts w:ascii="Verdana" w:hAnsi="Verdana" w:cstheme="minorHAnsi"/>
          <w:b w:val="0"/>
          <w:sz w:val="18"/>
          <w:szCs w:val="18"/>
        </w:rPr>
      </w:pPr>
    </w:p>
    <w:p w14:paraId="67C955DB" w14:textId="77777777" w:rsidR="00B46B78" w:rsidRDefault="00B46B78" w:rsidP="00B46B78">
      <w:pPr>
        <w:pStyle w:val="acnormalbold"/>
        <w:spacing w:before="0" w:after="0"/>
        <w:rPr>
          <w:rFonts w:ascii="Verdana" w:hAnsi="Verdana" w:cstheme="minorHAnsi"/>
          <w:b w:val="0"/>
          <w:sz w:val="18"/>
          <w:szCs w:val="18"/>
        </w:rPr>
      </w:pPr>
    </w:p>
    <w:p w14:paraId="31EF9504" w14:textId="77777777" w:rsidR="00B46B78" w:rsidRPr="002507FA" w:rsidRDefault="00B46B78" w:rsidP="00B46B78">
      <w:pPr>
        <w:pStyle w:val="acnormalbold"/>
        <w:spacing w:before="0" w:after="0"/>
        <w:rPr>
          <w:rFonts w:ascii="Verdana" w:hAnsi="Verdana" w:cstheme="minorHAnsi"/>
          <w:b w:val="0"/>
          <w:sz w:val="18"/>
          <w:szCs w:val="18"/>
        </w:rPr>
      </w:pPr>
      <w:r w:rsidRPr="004A7BA5">
        <w:rPr>
          <w:rFonts w:ascii="Verdana" w:hAnsi="Verdana" w:cstheme="minorHAnsi"/>
          <w:b w:val="0"/>
          <w:sz w:val="18"/>
          <w:szCs w:val="18"/>
          <w:highlight w:val="green"/>
        </w:rPr>
        <w:t>Tato Rámcová dohoda byla uveřejněna prostřednictvím registru smluv dne ……………</w:t>
      </w:r>
      <w:r w:rsidRPr="002507FA">
        <w:rPr>
          <w:rFonts w:ascii="Verdana" w:hAnsi="Verdana" w:cstheme="minorHAnsi"/>
          <w:b w:val="0"/>
          <w:sz w:val="18"/>
          <w:szCs w:val="18"/>
        </w:rPr>
        <w:t xml:space="preserve">   </w:t>
      </w:r>
    </w:p>
    <w:p w14:paraId="4F3487DA" w14:textId="77777777" w:rsidR="00E47AA7" w:rsidRPr="004E7327" w:rsidRDefault="00A672B2" w:rsidP="00A672B2">
      <w:pPr>
        <w:pStyle w:val="acnormal"/>
        <w:spacing w:before="0" w:line="240" w:lineRule="auto"/>
        <w:ind w:left="4961" w:hanging="4961"/>
        <w:rPr>
          <w:rFonts w:ascii="Verdana" w:hAnsi="Verdana" w:cstheme="minorHAnsi"/>
          <w:sz w:val="18"/>
          <w:szCs w:val="18"/>
        </w:rPr>
      </w:pPr>
      <w:r>
        <w:rPr>
          <w:rFonts w:ascii="Verdana" w:hAnsi="Verdana" w:cstheme="minorHAnsi"/>
          <w:sz w:val="18"/>
          <w:szCs w:val="18"/>
        </w:rPr>
        <w:tab/>
      </w:r>
      <w:r w:rsidR="00C16FD1" w:rsidRPr="004E7327">
        <w:rPr>
          <w:rFonts w:ascii="Verdana" w:hAnsi="Verdana" w:cstheme="minorHAnsi"/>
          <w:sz w:val="18"/>
          <w:szCs w:val="18"/>
        </w:rPr>
        <w:tab/>
        <w:t xml:space="preserve">  </w:t>
      </w:r>
    </w:p>
    <w:p w14:paraId="70E4B0E8" w14:textId="77777777" w:rsidR="005E208E" w:rsidRDefault="005E208E" w:rsidP="005E208E">
      <w:pPr>
        <w:pStyle w:val="RLProhlensmluvnchstran"/>
        <w:tabs>
          <w:tab w:val="left" w:pos="1005"/>
        </w:tabs>
        <w:jc w:val="left"/>
        <w:sectPr w:rsidR="005E208E" w:rsidSect="008D159E">
          <w:footerReference w:type="default" r:id="rId14"/>
          <w:headerReference w:type="first" r:id="rId15"/>
          <w:footerReference w:type="first" r:id="rId16"/>
          <w:pgSz w:w="11906" w:h="16838"/>
          <w:pgMar w:top="1527" w:right="1417" w:bottom="1417" w:left="1417" w:header="1417" w:footer="37" w:gutter="0"/>
          <w:cols w:space="708"/>
          <w:titlePg/>
          <w:docGrid w:linePitch="360"/>
        </w:sectPr>
      </w:pPr>
    </w:p>
    <w:p w14:paraId="38AF6C7F" w14:textId="77777777" w:rsidR="001216CB" w:rsidRPr="00F94EA6" w:rsidRDefault="001216CB" w:rsidP="001216CB">
      <w:pPr>
        <w:pStyle w:val="RLProhlensmluvnchstran"/>
        <w:rPr>
          <w:rFonts w:ascii="Verdana" w:hAnsi="Verdana" w:cstheme="minorHAnsi"/>
          <w:sz w:val="22"/>
          <w:szCs w:val="22"/>
        </w:rPr>
      </w:pPr>
      <w:r w:rsidRPr="00F94EA6">
        <w:rPr>
          <w:rFonts w:ascii="Verdana" w:hAnsi="Verdana" w:cstheme="minorHAnsi"/>
          <w:sz w:val="22"/>
          <w:szCs w:val="22"/>
        </w:rPr>
        <w:lastRenderedPageBreak/>
        <w:t>Příloha č. 1</w:t>
      </w:r>
    </w:p>
    <w:p w14:paraId="3CE222B2" w14:textId="77777777" w:rsidR="001216CB" w:rsidRPr="005E208E" w:rsidRDefault="001216CB" w:rsidP="001216CB">
      <w:pPr>
        <w:pStyle w:val="RLProhlensmluvnchstran"/>
        <w:rPr>
          <w:rFonts w:ascii="Verdana" w:hAnsi="Verdana" w:cstheme="minorHAnsi"/>
          <w:sz w:val="22"/>
          <w:szCs w:val="22"/>
        </w:rPr>
      </w:pPr>
      <w:r w:rsidRPr="00F94EA6">
        <w:rPr>
          <w:rFonts w:ascii="Verdana" w:hAnsi="Verdana" w:cstheme="minorHAnsi"/>
          <w:sz w:val="22"/>
          <w:szCs w:val="22"/>
        </w:rPr>
        <w:t>Obchodní podmínky</w:t>
      </w:r>
    </w:p>
    <w:p w14:paraId="4A59E958" w14:textId="77777777" w:rsidR="001216CB" w:rsidRDefault="001216CB" w:rsidP="001216CB">
      <w:pPr>
        <w:pStyle w:val="RLProhlensmluvnchstran"/>
        <w:rPr>
          <w:rFonts w:ascii="Verdana" w:hAnsi="Verdana" w:cstheme="minorHAnsi"/>
        </w:rPr>
      </w:pPr>
    </w:p>
    <w:p w14:paraId="7659B746" w14:textId="63B72CC1" w:rsidR="001216CB" w:rsidRPr="00385D58" w:rsidRDefault="001216CB" w:rsidP="001216CB">
      <w:pPr>
        <w:pStyle w:val="Textbezslovn"/>
        <w:ind w:left="0"/>
        <w:rPr>
          <w:rFonts w:ascii="Verdana" w:hAnsi="Verdana"/>
        </w:rPr>
      </w:pPr>
      <w:r w:rsidRPr="00385D58">
        <w:rPr>
          <w:rFonts w:ascii="Verdana" w:hAnsi="Verdana"/>
        </w:rPr>
        <w:t>Obchodní podmínky</w:t>
      </w:r>
      <w:r w:rsidR="00F94EA6">
        <w:rPr>
          <w:rFonts w:ascii="Verdana" w:hAnsi="Verdana"/>
        </w:rPr>
        <w:t xml:space="preserve"> </w:t>
      </w:r>
      <w:r w:rsidRPr="00385D58">
        <w:rPr>
          <w:rFonts w:ascii="Verdana" w:hAnsi="Verdana"/>
        </w:rPr>
        <w:t xml:space="preserve">(OP), které nejsou pevně připojeny k této Rámcové </w:t>
      </w:r>
      <w:r w:rsidR="00F94EA6">
        <w:rPr>
          <w:rFonts w:ascii="Verdana" w:hAnsi="Verdana"/>
        </w:rPr>
        <w:t>d</w:t>
      </w:r>
      <w:r w:rsidRPr="00385D58">
        <w:rPr>
          <w:rFonts w:ascii="Verdana" w:hAnsi="Verdana"/>
        </w:rPr>
        <w:t>ohodě, byly poskytnuty jako součást zadávací dokumentace uveřejněné na profilu zadavatele.</w:t>
      </w:r>
    </w:p>
    <w:p w14:paraId="7F52FBE3" w14:textId="6AD8DE41" w:rsidR="00282D18" w:rsidRPr="001216CB" w:rsidRDefault="001216CB" w:rsidP="001216CB">
      <w:pPr>
        <w:pStyle w:val="Textbezslovn"/>
        <w:ind w:left="0"/>
        <w:rPr>
          <w:rFonts w:ascii="Verdana" w:hAnsi="Verdana"/>
        </w:rPr>
      </w:pPr>
      <w:r w:rsidRPr="00385D58">
        <w:rPr>
          <w:rFonts w:ascii="Verdana" w:hAnsi="Verdana"/>
        </w:rPr>
        <w:t>Smluvní strany podpisem této Rámcové smlouvy stvrzují, že jsou s obsahem OP plně seznámeny a že v souladu s ust. § 1751 občanského zákoníku tyto OP tvoří část obsahu této Rámcové dohody. OP jsou tak pro obě Smluvní strany závazné.</w:t>
      </w:r>
    </w:p>
    <w:p w14:paraId="2D963431" w14:textId="77777777" w:rsidR="00282D18" w:rsidRPr="001216CB" w:rsidRDefault="00282D18" w:rsidP="001216CB">
      <w:pPr>
        <w:pStyle w:val="Textbezslovn"/>
        <w:ind w:left="0"/>
        <w:rPr>
          <w:rFonts w:ascii="Verdana" w:hAnsi="Verdana"/>
        </w:rPr>
      </w:pPr>
    </w:p>
    <w:p w14:paraId="765D1809" w14:textId="77777777" w:rsidR="00282D18" w:rsidRDefault="00282D18" w:rsidP="00282D18">
      <w:pPr>
        <w:pStyle w:val="RLProhlensmluvnchstran"/>
        <w:rPr>
          <w:rFonts w:ascii="Verdana" w:hAnsi="Verdana" w:cstheme="minorHAnsi"/>
        </w:rPr>
      </w:pPr>
    </w:p>
    <w:p w14:paraId="6C70021C" w14:textId="77777777" w:rsidR="00282D18" w:rsidRDefault="00282D18" w:rsidP="00282D18">
      <w:pPr>
        <w:pStyle w:val="RLProhlensmluvnchstran"/>
        <w:rPr>
          <w:rFonts w:ascii="Verdana" w:hAnsi="Verdana" w:cstheme="minorHAnsi"/>
        </w:rPr>
      </w:pPr>
    </w:p>
    <w:p w14:paraId="200DDB4B" w14:textId="77777777" w:rsidR="00282D18" w:rsidRDefault="00282D18" w:rsidP="00282D18">
      <w:pPr>
        <w:pStyle w:val="RLProhlensmluvnchstran"/>
        <w:rPr>
          <w:rFonts w:ascii="Verdana" w:hAnsi="Verdana" w:cstheme="minorHAnsi"/>
        </w:rPr>
      </w:pPr>
    </w:p>
    <w:p w14:paraId="4EA28E1C" w14:textId="77777777" w:rsidR="00282D18" w:rsidRDefault="00282D18" w:rsidP="00282D18">
      <w:pPr>
        <w:pStyle w:val="RLProhlensmluvnchstran"/>
        <w:rPr>
          <w:rFonts w:ascii="Verdana" w:hAnsi="Verdana" w:cstheme="minorHAnsi"/>
        </w:rPr>
      </w:pPr>
    </w:p>
    <w:p w14:paraId="4D32950C" w14:textId="77777777" w:rsidR="00282D18" w:rsidRDefault="00282D18" w:rsidP="00282D18">
      <w:pPr>
        <w:pStyle w:val="RLProhlensmluvnchstran"/>
        <w:rPr>
          <w:rFonts w:ascii="Verdana" w:hAnsi="Verdana" w:cstheme="minorHAnsi"/>
        </w:rPr>
      </w:pPr>
    </w:p>
    <w:p w14:paraId="288CD523" w14:textId="77777777" w:rsidR="00282D18" w:rsidRDefault="00282D18" w:rsidP="00282D18">
      <w:pPr>
        <w:pStyle w:val="RLProhlensmluvnchstran"/>
        <w:rPr>
          <w:rFonts w:ascii="Verdana" w:hAnsi="Verdana" w:cstheme="minorHAnsi"/>
        </w:rPr>
      </w:pPr>
    </w:p>
    <w:p w14:paraId="3DD96925" w14:textId="77777777" w:rsidR="00282D18" w:rsidRDefault="00282D18" w:rsidP="00282D18">
      <w:pPr>
        <w:pStyle w:val="RLProhlensmluvnchstran"/>
        <w:rPr>
          <w:rFonts w:ascii="Verdana" w:hAnsi="Verdana" w:cstheme="minorHAnsi"/>
        </w:rPr>
      </w:pPr>
    </w:p>
    <w:p w14:paraId="58A38A94" w14:textId="77777777" w:rsidR="00282D18" w:rsidRDefault="00282D18" w:rsidP="00282D18">
      <w:pPr>
        <w:pStyle w:val="RLProhlensmluvnchstran"/>
        <w:rPr>
          <w:rFonts w:ascii="Verdana" w:hAnsi="Verdana" w:cstheme="minorHAnsi"/>
        </w:rPr>
      </w:pPr>
    </w:p>
    <w:p w14:paraId="15083D50" w14:textId="77777777" w:rsidR="00282D18" w:rsidRDefault="00282D18" w:rsidP="00282D18">
      <w:pPr>
        <w:pStyle w:val="RLProhlensmluvnchstran"/>
        <w:rPr>
          <w:rFonts w:ascii="Verdana" w:hAnsi="Verdana" w:cstheme="minorHAnsi"/>
        </w:rPr>
      </w:pPr>
    </w:p>
    <w:p w14:paraId="7824EEF7" w14:textId="77777777" w:rsidR="00282D18" w:rsidRDefault="00282D18" w:rsidP="00282D18">
      <w:pPr>
        <w:pStyle w:val="RLProhlensmluvnchstran"/>
        <w:rPr>
          <w:rFonts w:ascii="Verdana" w:hAnsi="Verdana" w:cstheme="minorHAnsi"/>
        </w:rPr>
      </w:pPr>
    </w:p>
    <w:p w14:paraId="3BF06FD1" w14:textId="77777777" w:rsidR="00282D18" w:rsidRDefault="00282D18" w:rsidP="00282D18">
      <w:pPr>
        <w:pStyle w:val="RLProhlensmluvnchstran"/>
        <w:rPr>
          <w:rFonts w:ascii="Verdana" w:hAnsi="Verdana" w:cstheme="minorHAnsi"/>
        </w:rPr>
      </w:pPr>
    </w:p>
    <w:p w14:paraId="11FE88F5" w14:textId="77777777" w:rsidR="00282D18" w:rsidRDefault="00282D18" w:rsidP="00282D18">
      <w:pPr>
        <w:pStyle w:val="RLProhlensmluvnchstran"/>
        <w:rPr>
          <w:rFonts w:ascii="Verdana" w:hAnsi="Verdana" w:cstheme="minorHAnsi"/>
        </w:rPr>
      </w:pPr>
    </w:p>
    <w:p w14:paraId="6CD8E549" w14:textId="77777777" w:rsidR="00282D18" w:rsidRDefault="00282D18" w:rsidP="00282D18">
      <w:pPr>
        <w:pStyle w:val="RLProhlensmluvnchstran"/>
        <w:rPr>
          <w:rFonts w:ascii="Verdana" w:hAnsi="Verdana" w:cstheme="minorHAnsi"/>
        </w:rPr>
      </w:pPr>
    </w:p>
    <w:p w14:paraId="57E109E5" w14:textId="77777777" w:rsidR="00282D18" w:rsidRDefault="00282D18" w:rsidP="00282D18">
      <w:pPr>
        <w:pStyle w:val="RLProhlensmluvnchstran"/>
        <w:rPr>
          <w:rFonts w:ascii="Verdana" w:hAnsi="Verdana" w:cstheme="minorHAnsi"/>
        </w:rPr>
      </w:pPr>
    </w:p>
    <w:p w14:paraId="6F457114" w14:textId="77777777" w:rsidR="00282D18" w:rsidRDefault="00282D18" w:rsidP="00282D18">
      <w:pPr>
        <w:pStyle w:val="RLProhlensmluvnchstran"/>
        <w:rPr>
          <w:rFonts w:ascii="Verdana" w:hAnsi="Verdana" w:cstheme="minorHAnsi"/>
        </w:rPr>
      </w:pPr>
    </w:p>
    <w:p w14:paraId="560FF2C4" w14:textId="77777777" w:rsidR="00282D18" w:rsidRDefault="00282D18" w:rsidP="00282D18">
      <w:pPr>
        <w:pStyle w:val="RLProhlensmluvnchstran"/>
        <w:rPr>
          <w:rFonts w:ascii="Verdana" w:hAnsi="Verdana" w:cstheme="minorHAnsi"/>
        </w:rPr>
      </w:pPr>
    </w:p>
    <w:p w14:paraId="3CE135A0" w14:textId="77777777" w:rsidR="00282D18" w:rsidRDefault="00282D18" w:rsidP="00282D18">
      <w:pPr>
        <w:pStyle w:val="RLProhlensmluvnchstran"/>
        <w:rPr>
          <w:rFonts w:ascii="Verdana" w:hAnsi="Verdana" w:cstheme="minorHAnsi"/>
        </w:rPr>
      </w:pPr>
    </w:p>
    <w:p w14:paraId="26D30E99" w14:textId="77777777" w:rsidR="00282D18" w:rsidRDefault="00282D18" w:rsidP="00282D18">
      <w:pPr>
        <w:pStyle w:val="RLProhlensmluvnchstran"/>
        <w:rPr>
          <w:rFonts w:ascii="Verdana" w:hAnsi="Verdana" w:cstheme="minorHAnsi"/>
        </w:rPr>
      </w:pPr>
    </w:p>
    <w:p w14:paraId="09E3C466" w14:textId="77777777" w:rsidR="00282D18" w:rsidRDefault="00282D18" w:rsidP="00282D18">
      <w:pPr>
        <w:pStyle w:val="RLProhlensmluvnchstran"/>
        <w:rPr>
          <w:rFonts w:ascii="Verdana" w:hAnsi="Verdana" w:cstheme="minorHAnsi"/>
        </w:rPr>
      </w:pPr>
    </w:p>
    <w:p w14:paraId="01F2351B" w14:textId="77777777" w:rsidR="00282D18" w:rsidRDefault="00282D18" w:rsidP="00282D18">
      <w:pPr>
        <w:pStyle w:val="RLProhlensmluvnchstran"/>
        <w:rPr>
          <w:rFonts w:ascii="Verdana" w:hAnsi="Verdana" w:cstheme="minorHAnsi"/>
        </w:rPr>
      </w:pPr>
    </w:p>
    <w:p w14:paraId="43EBFB30" w14:textId="77777777" w:rsidR="00282D18" w:rsidRDefault="00282D18" w:rsidP="00282D18">
      <w:pPr>
        <w:pStyle w:val="RLProhlensmluvnchstran"/>
        <w:rPr>
          <w:rFonts w:ascii="Verdana" w:hAnsi="Verdana" w:cstheme="minorHAnsi"/>
        </w:rPr>
      </w:pPr>
    </w:p>
    <w:p w14:paraId="4F104AFD" w14:textId="77777777" w:rsidR="00282D18" w:rsidRDefault="00282D18" w:rsidP="00282D18">
      <w:pPr>
        <w:pStyle w:val="RLProhlensmluvnchstran"/>
        <w:rPr>
          <w:rFonts w:ascii="Verdana" w:hAnsi="Verdana" w:cstheme="minorHAnsi"/>
        </w:rPr>
      </w:pPr>
    </w:p>
    <w:p w14:paraId="3F19A1A1" w14:textId="77777777" w:rsidR="00282D18" w:rsidRDefault="00282D18" w:rsidP="00282D18">
      <w:pPr>
        <w:pStyle w:val="RLProhlensmluvnchstran"/>
        <w:rPr>
          <w:rFonts w:ascii="Verdana" w:hAnsi="Verdana" w:cstheme="minorHAnsi"/>
        </w:rPr>
      </w:pPr>
    </w:p>
    <w:p w14:paraId="555A6F89" w14:textId="77777777" w:rsidR="00282D18" w:rsidRDefault="00282D18" w:rsidP="00282D18">
      <w:pPr>
        <w:pStyle w:val="RLProhlensmluvnchstran"/>
        <w:rPr>
          <w:rFonts w:ascii="Verdana" w:hAnsi="Verdana" w:cstheme="minorHAnsi"/>
        </w:rPr>
      </w:pPr>
    </w:p>
    <w:p w14:paraId="0975B0A4" w14:textId="77777777" w:rsidR="00282D18" w:rsidRDefault="00282D18" w:rsidP="00282D18">
      <w:pPr>
        <w:pStyle w:val="RLProhlensmluvnchstran"/>
        <w:rPr>
          <w:rFonts w:ascii="Verdana" w:hAnsi="Verdana" w:cstheme="minorHAnsi"/>
        </w:rPr>
      </w:pPr>
    </w:p>
    <w:p w14:paraId="11488AB6" w14:textId="77777777" w:rsidR="001216CB" w:rsidRDefault="001216CB" w:rsidP="009C711B">
      <w:pPr>
        <w:pStyle w:val="RLProhlensmluvnchstran"/>
        <w:rPr>
          <w:rFonts w:ascii="Verdana" w:hAnsi="Verdana" w:cstheme="minorHAnsi"/>
          <w:sz w:val="22"/>
          <w:szCs w:val="22"/>
        </w:rPr>
      </w:pPr>
    </w:p>
    <w:p w14:paraId="03063D34" w14:textId="39B1AB10" w:rsidR="009C711B" w:rsidRPr="005E208E" w:rsidRDefault="009C711B" w:rsidP="009C711B">
      <w:pPr>
        <w:pStyle w:val="RLProhlensmluvnchstran"/>
        <w:rPr>
          <w:rFonts w:ascii="Verdana" w:hAnsi="Verdana" w:cstheme="minorHAnsi"/>
          <w:sz w:val="22"/>
          <w:szCs w:val="22"/>
        </w:rPr>
      </w:pPr>
      <w:r w:rsidRPr="005E208E">
        <w:rPr>
          <w:rFonts w:ascii="Verdana" w:hAnsi="Verdana" w:cstheme="minorHAnsi"/>
          <w:sz w:val="22"/>
          <w:szCs w:val="22"/>
        </w:rPr>
        <w:lastRenderedPageBreak/>
        <w:t>Příloha č. 2</w:t>
      </w:r>
    </w:p>
    <w:p w14:paraId="21669B28" w14:textId="77777777" w:rsidR="009C711B" w:rsidRPr="00FF31AA" w:rsidRDefault="009C711B" w:rsidP="009C711B">
      <w:pPr>
        <w:pStyle w:val="RLProhlensmluvnchstran"/>
        <w:rPr>
          <w:rFonts w:ascii="Verdana" w:hAnsi="Verdana" w:cstheme="minorHAnsi"/>
          <w:sz w:val="22"/>
          <w:szCs w:val="22"/>
        </w:rPr>
      </w:pPr>
      <w:r w:rsidRPr="00FF31AA">
        <w:rPr>
          <w:rFonts w:ascii="Verdana" w:hAnsi="Verdana" w:cstheme="minorHAnsi"/>
          <w:sz w:val="22"/>
          <w:szCs w:val="22"/>
        </w:rPr>
        <w:t xml:space="preserve">Bližší specifikace díla </w:t>
      </w:r>
    </w:p>
    <w:p w14:paraId="785B07E6" w14:textId="189DD780" w:rsidR="005E208E" w:rsidRPr="00385D58" w:rsidRDefault="005E208E" w:rsidP="005E208E">
      <w:pPr>
        <w:pStyle w:val="Textbezslovn"/>
        <w:ind w:left="0"/>
        <w:rPr>
          <w:rFonts w:ascii="Verdana" w:hAnsi="Verdana"/>
        </w:rPr>
      </w:pPr>
      <w:r w:rsidRPr="00FF31AA">
        <w:rPr>
          <w:rFonts w:ascii="Verdana" w:hAnsi="Verdana"/>
        </w:rPr>
        <w:t xml:space="preserve">Do přílohy Rámcové dohody bude </w:t>
      </w:r>
      <w:r w:rsidR="00FF31AA" w:rsidRPr="00FF31AA">
        <w:rPr>
          <w:rFonts w:ascii="Verdana" w:hAnsi="Verdana"/>
        </w:rPr>
        <w:t xml:space="preserve">vložena Příloha č. 1b Zadávací dokumentace – Technická zpráva  ve znění, v jakém </w:t>
      </w:r>
      <w:r w:rsidRPr="00FF31AA">
        <w:rPr>
          <w:rFonts w:ascii="Verdana" w:hAnsi="Verdana"/>
        </w:rPr>
        <w:t>byla poskytnuta jako součást zadávací dokumentace uveřejněné na profilu zadavatele</w:t>
      </w:r>
      <w:r w:rsidR="00FF31AA" w:rsidRPr="00FF31AA">
        <w:rPr>
          <w:rFonts w:ascii="Verdana" w:hAnsi="Verdana"/>
        </w:rPr>
        <w:t xml:space="preserve"> k předmětné veřejné zakázce</w:t>
      </w:r>
      <w:r w:rsidRPr="00FF31AA">
        <w:rPr>
          <w:rFonts w:ascii="Verdana" w:hAnsi="Verdana"/>
        </w:rPr>
        <w:t>.</w:t>
      </w:r>
      <w:r w:rsidRPr="00385D58">
        <w:rPr>
          <w:rFonts w:ascii="Verdana" w:hAnsi="Verdana"/>
        </w:rPr>
        <w:t xml:space="preserve"> </w:t>
      </w:r>
    </w:p>
    <w:p w14:paraId="574B0681" w14:textId="77777777" w:rsidR="009C711B" w:rsidRPr="005E208E" w:rsidRDefault="005E208E" w:rsidP="005E208E">
      <w:pPr>
        <w:pStyle w:val="RLProhlensmluvnchstran"/>
        <w:jc w:val="left"/>
        <w:rPr>
          <w:rFonts w:ascii="Verdana" w:hAnsi="Verdana" w:cstheme="minorHAnsi"/>
          <w:sz w:val="18"/>
          <w:szCs w:val="18"/>
        </w:rPr>
      </w:pPr>
      <w:r w:rsidRPr="005E208E">
        <w:rPr>
          <w:rFonts w:ascii="Verdana" w:eastAsia="Verdana" w:hAnsi="Verdana" w:cs="Times New Roman"/>
          <w:b w:val="0"/>
          <w:sz w:val="18"/>
          <w:szCs w:val="18"/>
          <w:highlight w:val="green"/>
        </w:rPr>
        <w:fldChar w:fldCharType="begin"/>
      </w:r>
      <w:r w:rsidRPr="005E208E">
        <w:rPr>
          <w:rFonts w:ascii="Verdana" w:eastAsia="Verdana" w:hAnsi="Verdana" w:cs="Times New Roman"/>
          <w:sz w:val="18"/>
          <w:szCs w:val="18"/>
          <w:highlight w:val="green"/>
        </w:rPr>
        <w:instrText xml:space="preserve"> MACROBUTTON  VložitŠirokouMezeru "[VLOŽÍ OBJEDNATEL]" </w:instrText>
      </w:r>
      <w:r w:rsidRPr="005E208E">
        <w:rPr>
          <w:rFonts w:ascii="Verdana" w:eastAsia="Verdana" w:hAnsi="Verdana" w:cs="Times New Roman"/>
          <w:b w:val="0"/>
          <w:sz w:val="18"/>
          <w:szCs w:val="18"/>
          <w:highlight w:val="green"/>
        </w:rPr>
        <w:fldChar w:fldCharType="end"/>
      </w:r>
    </w:p>
    <w:p w14:paraId="744557C1" w14:textId="77777777" w:rsidR="009C711B" w:rsidRDefault="009C711B" w:rsidP="00282D18">
      <w:pPr>
        <w:pStyle w:val="RLProhlensmluvnchstran"/>
        <w:rPr>
          <w:rFonts w:ascii="Verdana" w:hAnsi="Verdana" w:cstheme="minorHAnsi"/>
        </w:rPr>
      </w:pPr>
    </w:p>
    <w:p w14:paraId="23447F9A" w14:textId="77777777" w:rsidR="005E208E" w:rsidRDefault="005E208E" w:rsidP="00282D18">
      <w:pPr>
        <w:pStyle w:val="RLProhlensmluvnchstran"/>
        <w:rPr>
          <w:rFonts w:ascii="Verdana" w:hAnsi="Verdana" w:cstheme="minorHAnsi"/>
          <w:sz w:val="22"/>
          <w:szCs w:val="22"/>
        </w:rPr>
      </w:pPr>
    </w:p>
    <w:p w14:paraId="1049E34D" w14:textId="77777777" w:rsidR="005E208E" w:rsidRDefault="005E208E" w:rsidP="00282D18">
      <w:pPr>
        <w:pStyle w:val="RLProhlensmluvnchstran"/>
        <w:rPr>
          <w:rFonts w:ascii="Verdana" w:hAnsi="Verdana" w:cstheme="minorHAnsi"/>
          <w:sz w:val="22"/>
          <w:szCs w:val="22"/>
        </w:rPr>
      </w:pPr>
    </w:p>
    <w:p w14:paraId="7DA1B7D1" w14:textId="77777777" w:rsidR="005E208E" w:rsidRDefault="005E208E" w:rsidP="00282D18">
      <w:pPr>
        <w:pStyle w:val="RLProhlensmluvnchstran"/>
        <w:rPr>
          <w:rFonts w:ascii="Verdana" w:hAnsi="Verdana" w:cstheme="minorHAnsi"/>
          <w:sz w:val="22"/>
          <w:szCs w:val="22"/>
        </w:rPr>
      </w:pPr>
    </w:p>
    <w:p w14:paraId="4015CBA1" w14:textId="77777777" w:rsidR="005E208E" w:rsidRDefault="005E208E" w:rsidP="00282D18">
      <w:pPr>
        <w:pStyle w:val="RLProhlensmluvnchstran"/>
        <w:rPr>
          <w:rFonts w:ascii="Verdana" w:hAnsi="Verdana" w:cstheme="minorHAnsi"/>
          <w:sz w:val="22"/>
          <w:szCs w:val="22"/>
        </w:rPr>
      </w:pPr>
    </w:p>
    <w:p w14:paraId="1F31BF53" w14:textId="77777777" w:rsidR="005E208E" w:rsidRDefault="005E208E" w:rsidP="00282D18">
      <w:pPr>
        <w:pStyle w:val="RLProhlensmluvnchstran"/>
        <w:rPr>
          <w:rFonts w:ascii="Verdana" w:hAnsi="Verdana" w:cstheme="minorHAnsi"/>
          <w:sz w:val="22"/>
          <w:szCs w:val="22"/>
        </w:rPr>
      </w:pPr>
    </w:p>
    <w:p w14:paraId="528592D7" w14:textId="77777777" w:rsidR="005E208E" w:rsidRDefault="005E208E" w:rsidP="00282D18">
      <w:pPr>
        <w:pStyle w:val="RLProhlensmluvnchstran"/>
        <w:rPr>
          <w:rFonts w:ascii="Verdana" w:hAnsi="Verdana" w:cstheme="minorHAnsi"/>
          <w:sz w:val="22"/>
          <w:szCs w:val="22"/>
        </w:rPr>
      </w:pPr>
    </w:p>
    <w:p w14:paraId="695F2B14" w14:textId="77777777" w:rsidR="005E208E" w:rsidRDefault="005E208E" w:rsidP="00282D18">
      <w:pPr>
        <w:pStyle w:val="RLProhlensmluvnchstran"/>
        <w:rPr>
          <w:rFonts w:ascii="Verdana" w:hAnsi="Verdana" w:cstheme="minorHAnsi"/>
          <w:sz w:val="22"/>
          <w:szCs w:val="22"/>
        </w:rPr>
      </w:pPr>
    </w:p>
    <w:p w14:paraId="03048A77" w14:textId="77777777" w:rsidR="005E208E" w:rsidRDefault="005E208E" w:rsidP="00282D18">
      <w:pPr>
        <w:pStyle w:val="RLProhlensmluvnchstran"/>
        <w:rPr>
          <w:rFonts w:ascii="Verdana" w:hAnsi="Verdana" w:cstheme="minorHAnsi"/>
          <w:sz w:val="22"/>
          <w:szCs w:val="22"/>
        </w:rPr>
      </w:pPr>
    </w:p>
    <w:p w14:paraId="6040B5CB" w14:textId="77777777" w:rsidR="005E208E" w:rsidRDefault="005E208E" w:rsidP="00282D18">
      <w:pPr>
        <w:pStyle w:val="RLProhlensmluvnchstran"/>
        <w:rPr>
          <w:rFonts w:ascii="Verdana" w:hAnsi="Verdana" w:cstheme="minorHAnsi"/>
          <w:sz w:val="22"/>
          <w:szCs w:val="22"/>
        </w:rPr>
      </w:pPr>
    </w:p>
    <w:p w14:paraId="2D8B204A" w14:textId="77777777" w:rsidR="005E208E" w:rsidRDefault="005E208E" w:rsidP="00282D18">
      <w:pPr>
        <w:pStyle w:val="RLProhlensmluvnchstran"/>
        <w:rPr>
          <w:rFonts w:ascii="Verdana" w:hAnsi="Verdana" w:cstheme="minorHAnsi"/>
          <w:sz w:val="22"/>
          <w:szCs w:val="22"/>
        </w:rPr>
      </w:pPr>
    </w:p>
    <w:p w14:paraId="4D6284CF" w14:textId="77777777" w:rsidR="005E208E" w:rsidRDefault="005E208E" w:rsidP="00282D18">
      <w:pPr>
        <w:pStyle w:val="RLProhlensmluvnchstran"/>
        <w:rPr>
          <w:rFonts w:ascii="Verdana" w:hAnsi="Verdana" w:cstheme="minorHAnsi"/>
          <w:sz w:val="22"/>
          <w:szCs w:val="22"/>
        </w:rPr>
      </w:pPr>
    </w:p>
    <w:p w14:paraId="578DCF71" w14:textId="77777777" w:rsidR="005E208E" w:rsidRDefault="005E208E" w:rsidP="00282D18">
      <w:pPr>
        <w:pStyle w:val="RLProhlensmluvnchstran"/>
        <w:rPr>
          <w:rFonts w:ascii="Verdana" w:hAnsi="Verdana" w:cstheme="minorHAnsi"/>
          <w:sz w:val="22"/>
          <w:szCs w:val="22"/>
        </w:rPr>
      </w:pPr>
    </w:p>
    <w:p w14:paraId="765BFE82" w14:textId="77777777" w:rsidR="005E208E" w:rsidRDefault="005E208E" w:rsidP="00282D18">
      <w:pPr>
        <w:pStyle w:val="RLProhlensmluvnchstran"/>
        <w:rPr>
          <w:rFonts w:ascii="Verdana" w:hAnsi="Verdana" w:cstheme="minorHAnsi"/>
          <w:sz w:val="22"/>
          <w:szCs w:val="22"/>
        </w:rPr>
      </w:pPr>
    </w:p>
    <w:p w14:paraId="423FC6F9" w14:textId="77777777" w:rsidR="005E208E" w:rsidRDefault="005E208E" w:rsidP="00282D18">
      <w:pPr>
        <w:pStyle w:val="RLProhlensmluvnchstran"/>
        <w:rPr>
          <w:rFonts w:ascii="Verdana" w:hAnsi="Verdana" w:cstheme="minorHAnsi"/>
          <w:sz w:val="22"/>
          <w:szCs w:val="22"/>
        </w:rPr>
      </w:pPr>
    </w:p>
    <w:p w14:paraId="23C12124" w14:textId="77777777" w:rsidR="005E208E" w:rsidRDefault="005E208E" w:rsidP="00282D18">
      <w:pPr>
        <w:pStyle w:val="RLProhlensmluvnchstran"/>
        <w:rPr>
          <w:rFonts w:ascii="Verdana" w:hAnsi="Verdana" w:cstheme="minorHAnsi"/>
          <w:sz w:val="22"/>
          <w:szCs w:val="22"/>
        </w:rPr>
      </w:pPr>
    </w:p>
    <w:p w14:paraId="43211E05" w14:textId="77777777" w:rsidR="005E208E" w:rsidRDefault="005E208E" w:rsidP="00282D18">
      <w:pPr>
        <w:pStyle w:val="RLProhlensmluvnchstran"/>
        <w:rPr>
          <w:rFonts w:ascii="Verdana" w:hAnsi="Verdana" w:cstheme="minorHAnsi"/>
          <w:sz w:val="22"/>
          <w:szCs w:val="22"/>
        </w:rPr>
      </w:pPr>
    </w:p>
    <w:p w14:paraId="68898BA4" w14:textId="77777777" w:rsidR="005E208E" w:rsidRDefault="005E208E" w:rsidP="00282D18">
      <w:pPr>
        <w:pStyle w:val="RLProhlensmluvnchstran"/>
        <w:rPr>
          <w:rFonts w:ascii="Verdana" w:hAnsi="Verdana" w:cstheme="minorHAnsi"/>
          <w:sz w:val="22"/>
          <w:szCs w:val="22"/>
        </w:rPr>
      </w:pPr>
    </w:p>
    <w:p w14:paraId="7FBF0D02" w14:textId="77777777" w:rsidR="005E208E" w:rsidRDefault="005E208E" w:rsidP="00282D18">
      <w:pPr>
        <w:pStyle w:val="RLProhlensmluvnchstran"/>
        <w:rPr>
          <w:rFonts w:ascii="Verdana" w:hAnsi="Verdana" w:cstheme="minorHAnsi"/>
          <w:sz w:val="22"/>
          <w:szCs w:val="22"/>
        </w:rPr>
      </w:pPr>
    </w:p>
    <w:p w14:paraId="5F62FE49" w14:textId="77777777" w:rsidR="005E208E" w:rsidRDefault="005E208E" w:rsidP="00282D18">
      <w:pPr>
        <w:pStyle w:val="RLProhlensmluvnchstran"/>
        <w:rPr>
          <w:rFonts w:ascii="Verdana" w:hAnsi="Verdana" w:cstheme="minorHAnsi"/>
          <w:sz w:val="22"/>
          <w:szCs w:val="22"/>
        </w:rPr>
      </w:pPr>
    </w:p>
    <w:p w14:paraId="73C21A65" w14:textId="77777777" w:rsidR="005E208E" w:rsidRDefault="005E208E" w:rsidP="00282D18">
      <w:pPr>
        <w:pStyle w:val="RLProhlensmluvnchstran"/>
        <w:rPr>
          <w:rFonts w:ascii="Verdana" w:hAnsi="Verdana" w:cstheme="minorHAnsi"/>
          <w:sz w:val="22"/>
          <w:szCs w:val="22"/>
        </w:rPr>
      </w:pPr>
    </w:p>
    <w:p w14:paraId="787B99C3" w14:textId="77777777" w:rsidR="005E208E" w:rsidRDefault="005E208E" w:rsidP="00282D18">
      <w:pPr>
        <w:pStyle w:val="RLProhlensmluvnchstran"/>
        <w:rPr>
          <w:rFonts w:ascii="Verdana" w:hAnsi="Verdana" w:cstheme="minorHAnsi"/>
          <w:sz w:val="22"/>
          <w:szCs w:val="22"/>
        </w:rPr>
      </w:pPr>
    </w:p>
    <w:p w14:paraId="38C6BE75" w14:textId="77777777" w:rsidR="005E208E" w:rsidRDefault="005E208E" w:rsidP="00282D18">
      <w:pPr>
        <w:pStyle w:val="RLProhlensmluvnchstran"/>
        <w:rPr>
          <w:rFonts w:ascii="Verdana" w:hAnsi="Verdana" w:cstheme="minorHAnsi"/>
          <w:sz w:val="22"/>
          <w:szCs w:val="22"/>
        </w:rPr>
      </w:pPr>
    </w:p>
    <w:p w14:paraId="3B8568A5" w14:textId="77777777" w:rsidR="005E208E" w:rsidRDefault="005E208E" w:rsidP="00282D18">
      <w:pPr>
        <w:pStyle w:val="RLProhlensmluvnchstran"/>
        <w:rPr>
          <w:rFonts w:ascii="Verdana" w:hAnsi="Verdana" w:cstheme="minorHAnsi"/>
          <w:sz w:val="22"/>
          <w:szCs w:val="22"/>
        </w:rPr>
      </w:pPr>
    </w:p>
    <w:p w14:paraId="080C4921" w14:textId="77777777" w:rsidR="005E208E" w:rsidRDefault="005E208E" w:rsidP="00282D18">
      <w:pPr>
        <w:pStyle w:val="RLProhlensmluvnchstran"/>
        <w:rPr>
          <w:rFonts w:ascii="Verdana" w:hAnsi="Verdana" w:cstheme="minorHAnsi"/>
          <w:sz w:val="22"/>
          <w:szCs w:val="22"/>
        </w:rPr>
      </w:pPr>
    </w:p>
    <w:p w14:paraId="5A5E1987" w14:textId="77777777" w:rsidR="005E208E" w:rsidRDefault="005E208E" w:rsidP="00282D18">
      <w:pPr>
        <w:pStyle w:val="RLProhlensmluvnchstran"/>
        <w:rPr>
          <w:rFonts w:ascii="Verdana" w:hAnsi="Verdana" w:cstheme="minorHAnsi"/>
          <w:sz w:val="22"/>
          <w:szCs w:val="22"/>
        </w:rPr>
      </w:pPr>
    </w:p>
    <w:p w14:paraId="67064621" w14:textId="77777777" w:rsidR="005E208E" w:rsidRDefault="005E208E" w:rsidP="00282D18">
      <w:pPr>
        <w:pStyle w:val="RLProhlensmluvnchstran"/>
        <w:rPr>
          <w:rFonts w:ascii="Verdana" w:hAnsi="Verdana" w:cstheme="minorHAnsi"/>
          <w:sz w:val="22"/>
          <w:szCs w:val="22"/>
        </w:rPr>
      </w:pPr>
    </w:p>
    <w:p w14:paraId="76BD4404" w14:textId="77777777" w:rsidR="005E208E" w:rsidRDefault="005E208E" w:rsidP="00282D18">
      <w:pPr>
        <w:pStyle w:val="RLProhlensmluvnchstran"/>
        <w:rPr>
          <w:rFonts w:ascii="Verdana" w:hAnsi="Verdana" w:cstheme="minorHAnsi"/>
          <w:sz w:val="22"/>
          <w:szCs w:val="22"/>
        </w:rPr>
      </w:pPr>
    </w:p>
    <w:p w14:paraId="1F293A00" w14:textId="77777777" w:rsidR="006826BE" w:rsidRDefault="006826BE" w:rsidP="00282D18">
      <w:pPr>
        <w:pStyle w:val="RLProhlensmluvnchstran"/>
        <w:rPr>
          <w:rFonts w:ascii="Verdana" w:hAnsi="Verdana" w:cstheme="minorHAnsi"/>
          <w:sz w:val="22"/>
          <w:szCs w:val="22"/>
        </w:rPr>
      </w:pPr>
    </w:p>
    <w:p w14:paraId="5759580F" w14:textId="622E2408" w:rsidR="00282D18" w:rsidRPr="00FF31AA" w:rsidRDefault="00282D18" w:rsidP="00282D18">
      <w:pPr>
        <w:pStyle w:val="RLProhlensmluvnchstran"/>
        <w:rPr>
          <w:rFonts w:ascii="Verdana" w:hAnsi="Verdana" w:cstheme="minorHAnsi"/>
          <w:sz w:val="22"/>
          <w:szCs w:val="22"/>
        </w:rPr>
      </w:pPr>
      <w:r w:rsidRPr="00FF31AA">
        <w:rPr>
          <w:rFonts w:ascii="Verdana" w:hAnsi="Verdana" w:cstheme="minorHAnsi"/>
          <w:sz w:val="22"/>
          <w:szCs w:val="22"/>
        </w:rPr>
        <w:lastRenderedPageBreak/>
        <w:t xml:space="preserve">Příloha č. </w:t>
      </w:r>
      <w:r w:rsidR="009C711B" w:rsidRPr="00FF31AA">
        <w:rPr>
          <w:rFonts w:ascii="Verdana" w:hAnsi="Verdana" w:cstheme="minorHAnsi"/>
          <w:sz w:val="22"/>
          <w:szCs w:val="22"/>
        </w:rPr>
        <w:t>3</w:t>
      </w:r>
      <w:r w:rsidRPr="00FF31AA">
        <w:rPr>
          <w:rFonts w:ascii="Verdana" w:hAnsi="Verdana" w:cstheme="minorHAnsi"/>
          <w:sz w:val="22"/>
          <w:szCs w:val="22"/>
        </w:rPr>
        <w:t xml:space="preserve"> </w:t>
      </w:r>
    </w:p>
    <w:p w14:paraId="19940EBE" w14:textId="77777777" w:rsidR="00282D18" w:rsidRPr="005E208E" w:rsidRDefault="00282D18" w:rsidP="00282D18">
      <w:pPr>
        <w:pStyle w:val="RLProhlensmluvnchstran"/>
        <w:rPr>
          <w:rFonts w:ascii="Verdana" w:hAnsi="Verdana" w:cstheme="minorHAnsi"/>
          <w:sz w:val="22"/>
          <w:szCs w:val="22"/>
        </w:rPr>
      </w:pPr>
      <w:r w:rsidRPr="00FF31AA">
        <w:rPr>
          <w:rFonts w:ascii="Verdana" w:hAnsi="Verdana" w:cstheme="minorHAnsi"/>
          <w:sz w:val="22"/>
          <w:szCs w:val="22"/>
        </w:rPr>
        <w:t>Jednotkový ceník činností prováděných Zhotovitelem při realizaci díla</w:t>
      </w:r>
    </w:p>
    <w:p w14:paraId="600659F3" w14:textId="77777777" w:rsidR="005E208E" w:rsidRDefault="005E208E" w:rsidP="00B46B78">
      <w:pPr>
        <w:pStyle w:val="Textbezslovn"/>
        <w:ind w:left="0"/>
        <w:rPr>
          <w:rFonts w:ascii="Verdana" w:hAnsi="Verdana"/>
        </w:rPr>
      </w:pPr>
    </w:p>
    <w:p w14:paraId="6EB5B1B1" w14:textId="4A34054E" w:rsidR="00282D18" w:rsidRPr="00B46B78" w:rsidRDefault="00B46B78" w:rsidP="00B46B78">
      <w:pPr>
        <w:pStyle w:val="Textbezslovn"/>
        <w:ind w:left="0"/>
        <w:rPr>
          <w:rFonts w:ascii="Verdana" w:hAnsi="Verdana"/>
        </w:rPr>
      </w:pPr>
      <w:r w:rsidRPr="00E249CD">
        <w:rPr>
          <w:rFonts w:ascii="Verdana" w:hAnsi="Verdana"/>
        </w:rPr>
        <w:t>Do přílohy Rámcové dohody bude vložen</w:t>
      </w:r>
      <w:r w:rsidR="00FF31AA">
        <w:rPr>
          <w:rFonts w:ascii="Verdana" w:hAnsi="Verdana"/>
        </w:rPr>
        <w:t>a Příloha č. 1a Zadávací dokumentace – Formulář pro Cenovou nabídku</w:t>
      </w:r>
      <w:r w:rsidR="00F07BE9">
        <w:rPr>
          <w:rFonts w:ascii="Verdana" w:hAnsi="Verdana"/>
        </w:rPr>
        <w:t xml:space="preserve"> ve znění doplněném vybraným </w:t>
      </w:r>
      <w:r w:rsidR="00FF31AA">
        <w:rPr>
          <w:rFonts w:ascii="Verdana" w:hAnsi="Verdana"/>
        </w:rPr>
        <w:t xml:space="preserve">dodavatelem jako součást </w:t>
      </w:r>
      <w:r w:rsidR="00F07BE9">
        <w:rPr>
          <w:rFonts w:ascii="Verdana" w:hAnsi="Verdana"/>
        </w:rPr>
        <w:t xml:space="preserve">jeho </w:t>
      </w:r>
      <w:r w:rsidRPr="00E249CD">
        <w:rPr>
          <w:rFonts w:ascii="Verdana" w:hAnsi="Verdana"/>
        </w:rPr>
        <w:t>nabíd</w:t>
      </w:r>
      <w:r w:rsidR="00FF31AA">
        <w:rPr>
          <w:rFonts w:ascii="Verdana" w:hAnsi="Verdana"/>
        </w:rPr>
        <w:t xml:space="preserve">ky. </w:t>
      </w:r>
    </w:p>
    <w:p w14:paraId="4B6EBB27" w14:textId="77777777" w:rsidR="001474D4" w:rsidRPr="005E208E" w:rsidRDefault="001474D4" w:rsidP="001474D4">
      <w:pPr>
        <w:pStyle w:val="RLTextlnkuslovan"/>
        <w:numPr>
          <w:ilvl w:val="0"/>
          <w:numId w:val="0"/>
        </w:numPr>
        <w:jc w:val="left"/>
        <w:rPr>
          <w:rFonts w:ascii="Verdana" w:hAnsi="Verdana" w:cstheme="minorHAnsi"/>
          <w:b/>
          <w:sz w:val="18"/>
          <w:szCs w:val="18"/>
          <w:highlight w:val="green"/>
        </w:rPr>
      </w:pPr>
      <w:r w:rsidRPr="005E208E">
        <w:rPr>
          <w:rFonts w:ascii="Verdana" w:hAnsi="Verdana" w:cstheme="minorHAnsi"/>
          <w:b/>
          <w:sz w:val="18"/>
          <w:szCs w:val="18"/>
          <w:highlight w:val="green"/>
        </w:rPr>
        <w:fldChar w:fldCharType="begin"/>
      </w:r>
      <w:r w:rsidRPr="005E208E">
        <w:rPr>
          <w:rFonts w:ascii="Verdana" w:hAnsi="Verdana" w:cstheme="minorHAnsi"/>
          <w:b/>
          <w:sz w:val="18"/>
          <w:szCs w:val="18"/>
          <w:highlight w:val="green"/>
        </w:rPr>
        <w:instrText xml:space="preserve"> MACROBUTTON  VložitŠirokouMezeru "[VLOŽÍ OBJEDNATEL]" </w:instrText>
      </w:r>
      <w:r w:rsidRPr="005E208E">
        <w:rPr>
          <w:rFonts w:ascii="Verdana" w:hAnsi="Verdana" w:cstheme="minorHAnsi"/>
          <w:b/>
          <w:sz w:val="18"/>
          <w:szCs w:val="18"/>
          <w:highlight w:val="green"/>
        </w:rPr>
        <w:fldChar w:fldCharType="end"/>
      </w:r>
    </w:p>
    <w:p w14:paraId="720E97B7" w14:textId="77777777" w:rsidR="00282D18" w:rsidRDefault="00282D18" w:rsidP="00282D18">
      <w:pPr>
        <w:pStyle w:val="RLProhlensmluvnchstran"/>
        <w:rPr>
          <w:rFonts w:ascii="Verdana" w:hAnsi="Verdana" w:cstheme="minorHAnsi"/>
        </w:rPr>
      </w:pPr>
    </w:p>
    <w:p w14:paraId="34DF2B70" w14:textId="77777777" w:rsidR="00282D18" w:rsidRDefault="00282D18" w:rsidP="00282D18">
      <w:pPr>
        <w:pStyle w:val="RLProhlensmluvnchstran"/>
        <w:rPr>
          <w:rFonts w:ascii="Verdana" w:hAnsi="Verdana" w:cstheme="minorHAnsi"/>
        </w:rPr>
      </w:pPr>
    </w:p>
    <w:p w14:paraId="70922726" w14:textId="77777777" w:rsidR="00282D18" w:rsidRDefault="00282D18" w:rsidP="00282D18">
      <w:pPr>
        <w:pStyle w:val="RLProhlensmluvnchstran"/>
        <w:rPr>
          <w:rFonts w:ascii="Verdana" w:hAnsi="Verdana" w:cstheme="minorHAnsi"/>
        </w:rPr>
      </w:pPr>
    </w:p>
    <w:p w14:paraId="31F4D73D" w14:textId="77777777" w:rsidR="00282D18" w:rsidRDefault="00282D18" w:rsidP="00282D18">
      <w:pPr>
        <w:pStyle w:val="RLProhlensmluvnchstran"/>
        <w:rPr>
          <w:rFonts w:ascii="Verdana" w:hAnsi="Verdana" w:cstheme="minorHAnsi"/>
        </w:rPr>
      </w:pPr>
    </w:p>
    <w:p w14:paraId="18F21182" w14:textId="77777777" w:rsidR="00282D18" w:rsidRDefault="00282D18" w:rsidP="00282D18">
      <w:pPr>
        <w:pStyle w:val="RLProhlensmluvnchstran"/>
        <w:rPr>
          <w:rFonts w:ascii="Verdana" w:hAnsi="Verdana" w:cstheme="minorHAnsi"/>
        </w:rPr>
      </w:pPr>
    </w:p>
    <w:p w14:paraId="1996739B" w14:textId="77777777" w:rsidR="00282D18" w:rsidRDefault="00282D18" w:rsidP="00282D18">
      <w:pPr>
        <w:pStyle w:val="RLProhlensmluvnchstran"/>
        <w:rPr>
          <w:rFonts w:ascii="Verdana" w:hAnsi="Verdana" w:cstheme="minorHAnsi"/>
        </w:rPr>
      </w:pPr>
    </w:p>
    <w:p w14:paraId="3BDDD0CF" w14:textId="77777777" w:rsidR="00282D18" w:rsidRDefault="00282D18" w:rsidP="00282D18">
      <w:pPr>
        <w:pStyle w:val="RLProhlensmluvnchstran"/>
        <w:rPr>
          <w:rFonts w:ascii="Verdana" w:hAnsi="Verdana" w:cstheme="minorHAnsi"/>
        </w:rPr>
      </w:pPr>
    </w:p>
    <w:p w14:paraId="47A06453" w14:textId="77777777" w:rsidR="00282D18" w:rsidRDefault="00282D18" w:rsidP="00282D18">
      <w:pPr>
        <w:pStyle w:val="RLProhlensmluvnchstran"/>
        <w:rPr>
          <w:rFonts w:ascii="Verdana" w:hAnsi="Verdana" w:cstheme="minorHAnsi"/>
        </w:rPr>
      </w:pPr>
    </w:p>
    <w:p w14:paraId="6F3596CC" w14:textId="77777777" w:rsidR="00282D18" w:rsidRDefault="00282D18" w:rsidP="00282D18">
      <w:pPr>
        <w:pStyle w:val="RLProhlensmluvnchstran"/>
        <w:rPr>
          <w:rFonts w:ascii="Verdana" w:hAnsi="Verdana" w:cstheme="minorHAnsi"/>
        </w:rPr>
      </w:pPr>
    </w:p>
    <w:p w14:paraId="75E6F75C" w14:textId="77777777" w:rsidR="00282D18" w:rsidRDefault="00282D18" w:rsidP="00282D18">
      <w:pPr>
        <w:pStyle w:val="RLProhlensmluvnchstran"/>
        <w:rPr>
          <w:rFonts w:ascii="Verdana" w:hAnsi="Verdana" w:cstheme="minorHAnsi"/>
        </w:rPr>
      </w:pPr>
    </w:p>
    <w:p w14:paraId="38AC69F3" w14:textId="77777777" w:rsidR="00282D18" w:rsidRDefault="00282D18" w:rsidP="00282D18">
      <w:pPr>
        <w:pStyle w:val="RLProhlensmluvnchstran"/>
        <w:rPr>
          <w:rFonts w:ascii="Verdana" w:hAnsi="Verdana" w:cstheme="minorHAnsi"/>
        </w:rPr>
      </w:pPr>
    </w:p>
    <w:p w14:paraId="49696DE9" w14:textId="77777777" w:rsidR="00282D18" w:rsidRDefault="00282D18" w:rsidP="00282D18">
      <w:pPr>
        <w:pStyle w:val="RLProhlensmluvnchstran"/>
        <w:rPr>
          <w:rFonts w:ascii="Verdana" w:hAnsi="Verdana" w:cstheme="minorHAnsi"/>
        </w:rPr>
      </w:pPr>
    </w:p>
    <w:p w14:paraId="6CAA6D4B" w14:textId="77777777" w:rsidR="00282D18" w:rsidRDefault="00282D18" w:rsidP="00282D18">
      <w:pPr>
        <w:pStyle w:val="RLProhlensmluvnchstran"/>
        <w:rPr>
          <w:rFonts w:ascii="Verdana" w:hAnsi="Verdana" w:cstheme="minorHAnsi"/>
        </w:rPr>
      </w:pPr>
    </w:p>
    <w:p w14:paraId="612FB46E" w14:textId="77777777" w:rsidR="00282D18" w:rsidRDefault="00282D18" w:rsidP="00282D18">
      <w:pPr>
        <w:pStyle w:val="RLProhlensmluvnchstran"/>
        <w:rPr>
          <w:rFonts w:ascii="Verdana" w:hAnsi="Verdana" w:cstheme="minorHAnsi"/>
        </w:rPr>
      </w:pPr>
    </w:p>
    <w:p w14:paraId="7E29C63C" w14:textId="77777777" w:rsidR="00282D18" w:rsidRDefault="00282D18" w:rsidP="00282D18">
      <w:pPr>
        <w:pStyle w:val="RLProhlensmluvnchstran"/>
        <w:rPr>
          <w:rFonts w:ascii="Verdana" w:hAnsi="Verdana" w:cstheme="minorHAnsi"/>
        </w:rPr>
      </w:pPr>
    </w:p>
    <w:p w14:paraId="23A6E9AE" w14:textId="77777777" w:rsidR="00282D18" w:rsidRDefault="00282D18" w:rsidP="00282D18">
      <w:pPr>
        <w:pStyle w:val="RLProhlensmluvnchstran"/>
        <w:rPr>
          <w:rFonts w:ascii="Verdana" w:hAnsi="Verdana" w:cstheme="minorHAnsi"/>
        </w:rPr>
      </w:pPr>
    </w:p>
    <w:p w14:paraId="555F71AE" w14:textId="77777777" w:rsidR="00282D18" w:rsidRDefault="00282D18" w:rsidP="00282D18">
      <w:pPr>
        <w:pStyle w:val="RLProhlensmluvnchstran"/>
        <w:rPr>
          <w:rFonts w:ascii="Verdana" w:hAnsi="Verdana" w:cstheme="minorHAnsi"/>
        </w:rPr>
      </w:pPr>
    </w:p>
    <w:p w14:paraId="49990643" w14:textId="77777777" w:rsidR="00282D18" w:rsidRDefault="00282D18" w:rsidP="00282D18">
      <w:pPr>
        <w:pStyle w:val="RLProhlensmluvnchstran"/>
        <w:rPr>
          <w:rFonts w:ascii="Verdana" w:hAnsi="Verdana" w:cstheme="minorHAnsi"/>
        </w:rPr>
      </w:pPr>
    </w:p>
    <w:p w14:paraId="0E922151" w14:textId="77777777" w:rsidR="00282D18" w:rsidRDefault="00282D18" w:rsidP="00282D18">
      <w:pPr>
        <w:pStyle w:val="RLProhlensmluvnchstran"/>
        <w:rPr>
          <w:rFonts w:ascii="Verdana" w:hAnsi="Verdana" w:cstheme="minorHAnsi"/>
        </w:rPr>
      </w:pPr>
    </w:p>
    <w:p w14:paraId="1714E643" w14:textId="77777777" w:rsidR="00282D18" w:rsidRDefault="00282D18" w:rsidP="00282D18">
      <w:pPr>
        <w:pStyle w:val="RLProhlensmluvnchstran"/>
        <w:rPr>
          <w:rFonts w:ascii="Verdana" w:hAnsi="Verdana" w:cstheme="minorHAnsi"/>
        </w:rPr>
      </w:pPr>
    </w:p>
    <w:p w14:paraId="17D256E8" w14:textId="77777777" w:rsidR="00282D18" w:rsidRDefault="00282D18" w:rsidP="00282D18">
      <w:pPr>
        <w:pStyle w:val="RLProhlensmluvnchstran"/>
        <w:rPr>
          <w:rFonts w:ascii="Verdana" w:hAnsi="Verdana" w:cstheme="minorHAnsi"/>
        </w:rPr>
      </w:pPr>
    </w:p>
    <w:p w14:paraId="7B5CCF74" w14:textId="77777777" w:rsidR="00282D18" w:rsidRDefault="00282D18" w:rsidP="00282D18">
      <w:pPr>
        <w:pStyle w:val="RLProhlensmluvnchstran"/>
        <w:rPr>
          <w:rFonts w:ascii="Verdana" w:hAnsi="Verdana" w:cstheme="minorHAnsi"/>
        </w:rPr>
      </w:pPr>
    </w:p>
    <w:p w14:paraId="328F98CA" w14:textId="77777777" w:rsidR="005E208E" w:rsidRDefault="005E208E" w:rsidP="00282D18">
      <w:pPr>
        <w:pStyle w:val="RLProhlensmluvnchstran"/>
        <w:rPr>
          <w:rFonts w:ascii="Verdana" w:hAnsi="Verdana" w:cstheme="minorHAnsi"/>
          <w:sz w:val="22"/>
          <w:szCs w:val="22"/>
        </w:rPr>
      </w:pPr>
    </w:p>
    <w:p w14:paraId="49E55CC4" w14:textId="77777777" w:rsidR="005E208E" w:rsidRDefault="005E208E" w:rsidP="00282D18">
      <w:pPr>
        <w:pStyle w:val="RLProhlensmluvnchstran"/>
        <w:rPr>
          <w:rFonts w:ascii="Verdana" w:hAnsi="Verdana" w:cstheme="minorHAnsi"/>
          <w:sz w:val="22"/>
          <w:szCs w:val="22"/>
        </w:rPr>
      </w:pPr>
    </w:p>
    <w:p w14:paraId="7F24ADCE" w14:textId="77777777" w:rsidR="005E208E" w:rsidRDefault="005E208E" w:rsidP="00282D18">
      <w:pPr>
        <w:pStyle w:val="RLProhlensmluvnchstran"/>
        <w:rPr>
          <w:rFonts w:ascii="Verdana" w:hAnsi="Verdana" w:cstheme="minorHAnsi"/>
          <w:sz w:val="22"/>
          <w:szCs w:val="22"/>
        </w:rPr>
      </w:pPr>
    </w:p>
    <w:p w14:paraId="3D2CB98A" w14:textId="77777777" w:rsidR="005E208E" w:rsidRDefault="005E208E" w:rsidP="00282D18">
      <w:pPr>
        <w:pStyle w:val="RLProhlensmluvnchstran"/>
        <w:rPr>
          <w:rFonts w:ascii="Verdana" w:hAnsi="Verdana" w:cstheme="minorHAnsi"/>
          <w:sz w:val="22"/>
          <w:szCs w:val="22"/>
        </w:rPr>
      </w:pPr>
    </w:p>
    <w:p w14:paraId="0F2EDFFE" w14:textId="77777777" w:rsidR="001216CB" w:rsidRDefault="001216CB" w:rsidP="00282D18">
      <w:pPr>
        <w:pStyle w:val="RLProhlensmluvnchstran"/>
        <w:rPr>
          <w:rFonts w:ascii="Verdana" w:hAnsi="Verdana" w:cstheme="minorHAnsi"/>
          <w:sz w:val="22"/>
          <w:szCs w:val="22"/>
        </w:rPr>
      </w:pPr>
    </w:p>
    <w:p w14:paraId="6636644C" w14:textId="77777777" w:rsidR="001216CB" w:rsidRDefault="001216CB" w:rsidP="00282D18">
      <w:pPr>
        <w:pStyle w:val="RLProhlensmluvnchstran"/>
        <w:rPr>
          <w:rFonts w:ascii="Verdana" w:hAnsi="Verdana" w:cstheme="minorHAnsi"/>
          <w:sz w:val="22"/>
          <w:szCs w:val="22"/>
        </w:rPr>
      </w:pPr>
    </w:p>
    <w:p w14:paraId="6DD5782C" w14:textId="77777777" w:rsidR="001216CB" w:rsidRDefault="001216CB" w:rsidP="00282D18">
      <w:pPr>
        <w:pStyle w:val="RLProhlensmluvnchstran"/>
        <w:rPr>
          <w:rFonts w:ascii="Verdana" w:hAnsi="Verdana" w:cstheme="minorHAnsi"/>
          <w:sz w:val="22"/>
          <w:szCs w:val="22"/>
        </w:rPr>
      </w:pPr>
    </w:p>
    <w:p w14:paraId="77D6A6CA" w14:textId="0F7DF2BA" w:rsidR="00282D18" w:rsidRPr="005E208E" w:rsidRDefault="00282D18" w:rsidP="00282D18">
      <w:pPr>
        <w:pStyle w:val="RLProhlensmluvnchstran"/>
        <w:rPr>
          <w:rFonts w:ascii="Verdana" w:hAnsi="Verdana" w:cstheme="minorHAnsi"/>
          <w:sz w:val="22"/>
          <w:szCs w:val="22"/>
        </w:rPr>
      </w:pPr>
      <w:r w:rsidRPr="005E208E">
        <w:rPr>
          <w:rFonts w:ascii="Verdana" w:hAnsi="Verdana" w:cstheme="minorHAnsi"/>
          <w:sz w:val="22"/>
          <w:szCs w:val="22"/>
        </w:rPr>
        <w:lastRenderedPageBreak/>
        <w:t>Příloha č.</w:t>
      </w:r>
      <w:r w:rsidR="001474D4" w:rsidRPr="005E208E">
        <w:rPr>
          <w:rFonts w:ascii="Verdana" w:hAnsi="Verdana" w:cstheme="minorHAnsi"/>
          <w:sz w:val="22"/>
          <w:szCs w:val="22"/>
        </w:rPr>
        <w:t xml:space="preserve"> </w:t>
      </w:r>
      <w:r w:rsidR="009C711B" w:rsidRPr="005E208E">
        <w:rPr>
          <w:rFonts w:ascii="Verdana" w:hAnsi="Verdana" w:cstheme="minorHAnsi"/>
          <w:sz w:val="22"/>
          <w:szCs w:val="22"/>
        </w:rPr>
        <w:t>4</w:t>
      </w:r>
    </w:p>
    <w:p w14:paraId="00C9946A" w14:textId="77777777" w:rsidR="00282D18" w:rsidRPr="00F07BE9" w:rsidRDefault="00282D18" w:rsidP="00282D18">
      <w:pPr>
        <w:pStyle w:val="RLProhlensmluvnchstran"/>
        <w:rPr>
          <w:rFonts w:ascii="Verdana" w:hAnsi="Verdana" w:cstheme="minorHAnsi"/>
          <w:sz w:val="22"/>
          <w:szCs w:val="22"/>
        </w:rPr>
      </w:pPr>
      <w:r w:rsidRPr="00F07BE9">
        <w:rPr>
          <w:rFonts w:ascii="Verdana" w:hAnsi="Verdana" w:cstheme="minorHAnsi"/>
          <w:sz w:val="22"/>
          <w:szCs w:val="22"/>
        </w:rPr>
        <w:t>Seznam poddodavatelů</w:t>
      </w:r>
    </w:p>
    <w:p w14:paraId="504F51E4" w14:textId="13A656DE" w:rsidR="0090270E" w:rsidRPr="00F07BE9" w:rsidRDefault="00F07BE9" w:rsidP="0090270E">
      <w:pPr>
        <w:pStyle w:val="acnormal"/>
        <w:rPr>
          <w:rFonts w:ascii="Verdana" w:hAnsi="Verdana" w:cstheme="minorHAnsi"/>
          <w:sz w:val="18"/>
          <w:szCs w:val="18"/>
        </w:rPr>
      </w:pPr>
      <w:r w:rsidRPr="00F07BE9">
        <w:rPr>
          <w:rFonts w:ascii="Verdana" w:hAnsi="Verdana"/>
          <w:sz w:val="18"/>
          <w:szCs w:val="18"/>
        </w:rPr>
        <w:t xml:space="preserve">Do přílohy Rámcové dohody bude vložena Příloha č. </w:t>
      </w:r>
      <w:r>
        <w:rPr>
          <w:rFonts w:ascii="Verdana" w:hAnsi="Verdana"/>
          <w:sz w:val="18"/>
          <w:szCs w:val="18"/>
        </w:rPr>
        <w:t>4b</w:t>
      </w:r>
      <w:r w:rsidRPr="00F07BE9">
        <w:rPr>
          <w:rFonts w:ascii="Verdana" w:hAnsi="Verdana"/>
          <w:sz w:val="18"/>
          <w:szCs w:val="18"/>
        </w:rPr>
        <w:t xml:space="preserve"> Zadávací dokumentace – Formulář pro </w:t>
      </w:r>
      <w:r>
        <w:rPr>
          <w:rFonts w:ascii="Verdana" w:hAnsi="Verdana"/>
          <w:sz w:val="18"/>
          <w:szCs w:val="18"/>
        </w:rPr>
        <w:t>seznam poddodavatelů</w:t>
      </w:r>
      <w:r w:rsidRPr="00F07BE9">
        <w:rPr>
          <w:rFonts w:ascii="Verdana" w:hAnsi="Verdana"/>
          <w:sz w:val="18"/>
          <w:szCs w:val="18"/>
        </w:rPr>
        <w:t xml:space="preserve"> ve znění doplněném vybraným dodavatelem jako součást jeho nabídky</w:t>
      </w:r>
      <w:r w:rsidR="00B46B78" w:rsidRPr="00F07BE9">
        <w:rPr>
          <w:rFonts w:ascii="Verdana" w:hAnsi="Verdana"/>
          <w:sz w:val="18"/>
          <w:szCs w:val="18"/>
        </w:rPr>
        <w:t>.</w:t>
      </w:r>
    </w:p>
    <w:p w14:paraId="0E057831" w14:textId="77777777" w:rsidR="001474D4" w:rsidRPr="005E208E" w:rsidRDefault="001474D4" w:rsidP="001474D4">
      <w:pPr>
        <w:pStyle w:val="RLTextlnkuslovan"/>
        <w:numPr>
          <w:ilvl w:val="0"/>
          <w:numId w:val="0"/>
        </w:numPr>
        <w:rPr>
          <w:rFonts w:ascii="Verdana" w:hAnsi="Verdana" w:cstheme="minorHAnsi"/>
          <w:b/>
          <w:sz w:val="18"/>
          <w:szCs w:val="18"/>
          <w:highlight w:val="green"/>
        </w:rPr>
      </w:pPr>
      <w:r w:rsidRPr="005E208E">
        <w:rPr>
          <w:rFonts w:ascii="Verdana" w:hAnsi="Verdana" w:cstheme="minorHAnsi"/>
          <w:b/>
          <w:sz w:val="18"/>
          <w:szCs w:val="18"/>
          <w:highlight w:val="green"/>
        </w:rPr>
        <w:fldChar w:fldCharType="begin"/>
      </w:r>
      <w:r w:rsidRPr="005E208E">
        <w:rPr>
          <w:rFonts w:ascii="Verdana" w:hAnsi="Verdana" w:cstheme="minorHAnsi"/>
          <w:b/>
          <w:sz w:val="18"/>
          <w:szCs w:val="18"/>
          <w:highlight w:val="green"/>
        </w:rPr>
        <w:instrText xml:space="preserve"> MACROBUTTON  VložitŠirokouMezeru "[VLOŽÍ OBJEDNATEL]" </w:instrText>
      </w:r>
      <w:r w:rsidRPr="005E208E">
        <w:rPr>
          <w:rFonts w:ascii="Verdana" w:hAnsi="Verdana" w:cstheme="minorHAnsi"/>
          <w:b/>
          <w:sz w:val="18"/>
          <w:szCs w:val="18"/>
          <w:highlight w:val="green"/>
        </w:rPr>
        <w:fldChar w:fldCharType="end"/>
      </w:r>
    </w:p>
    <w:p w14:paraId="02E09F02" w14:textId="77777777" w:rsidR="00282D18" w:rsidRDefault="00282D18" w:rsidP="0090270E">
      <w:pPr>
        <w:pStyle w:val="acnormal"/>
        <w:rPr>
          <w:rFonts w:ascii="Verdana" w:hAnsi="Verdana" w:cstheme="minorHAnsi"/>
          <w:sz w:val="24"/>
          <w:szCs w:val="24"/>
        </w:rPr>
      </w:pPr>
    </w:p>
    <w:p w14:paraId="7E40D3D5" w14:textId="77777777" w:rsidR="00282D18" w:rsidRDefault="00282D18" w:rsidP="0090270E">
      <w:pPr>
        <w:pStyle w:val="acnormal"/>
        <w:rPr>
          <w:rFonts w:ascii="Verdana" w:hAnsi="Verdana" w:cstheme="minorHAnsi"/>
          <w:sz w:val="24"/>
          <w:szCs w:val="24"/>
        </w:rPr>
      </w:pPr>
    </w:p>
    <w:p w14:paraId="180B96DB" w14:textId="77777777" w:rsidR="00282D18" w:rsidRDefault="00282D18" w:rsidP="0090270E">
      <w:pPr>
        <w:pStyle w:val="acnormal"/>
        <w:rPr>
          <w:rFonts w:ascii="Verdana" w:hAnsi="Verdana" w:cstheme="minorHAnsi"/>
          <w:sz w:val="24"/>
          <w:szCs w:val="24"/>
        </w:rPr>
      </w:pPr>
    </w:p>
    <w:p w14:paraId="0FA71F83" w14:textId="77777777" w:rsidR="00282D18" w:rsidRDefault="00282D18" w:rsidP="0090270E">
      <w:pPr>
        <w:pStyle w:val="acnormal"/>
        <w:rPr>
          <w:rFonts w:ascii="Verdana" w:hAnsi="Verdana" w:cstheme="minorHAnsi"/>
          <w:sz w:val="24"/>
          <w:szCs w:val="24"/>
        </w:rPr>
      </w:pPr>
    </w:p>
    <w:p w14:paraId="197090CD" w14:textId="77777777" w:rsidR="00282D18" w:rsidRDefault="00282D18" w:rsidP="0090270E">
      <w:pPr>
        <w:pStyle w:val="acnormal"/>
        <w:rPr>
          <w:rFonts w:ascii="Verdana" w:hAnsi="Verdana" w:cstheme="minorHAnsi"/>
          <w:sz w:val="24"/>
          <w:szCs w:val="24"/>
        </w:rPr>
      </w:pPr>
    </w:p>
    <w:p w14:paraId="0E6FC265" w14:textId="77777777" w:rsidR="00282D18" w:rsidRDefault="00282D18" w:rsidP="0090270E">
      <w:pPr>
        <w:pStyle w:val="acnormal"/>
        <w:rPr>
          <w:rFonts w:ascii="Verdana" w:hAnsi="Verdana" w:cstheme="minorHAnsi"/>
          <w:sz w:val="24"/>
          <w:szCs w:val="24"/>
        </w:rPr>
      </w:pPr>
    </w:p>
    <w:p w14:paraId="70815FD3" w14:textId="77777777" w:rsidR="00282D18" w:rsidRDefault="00282D18" w:rsidP="0090270E">
      <w:pPr>
        <w:pStyle w:val="acnormal"/>
        <w:rPr>
          <w:rFonts w:ascii="Verdana" w:hAnsi="Verdana" w:cstheme="minorHAnsi"/>
          <w:sz w:val="24"/>
          <w:szCs w:val="24"/>
        </w:rPr>
      </w:pPr>
    </w:p>
    <w:p w14:paraId="2E461844" w14:textId="77777777" w:rsidR="00282D18" w:rsidRDefault="00282D18" w:rsidP="0090270E">
      <w:pPr>
        <w:pStyle w:val="acnormal"/>
        <w:rPr>
          <w:rFonts w:ascii="Verdana" w:hAnsi="Verdana" w:cstheme="minorHAnsi"/>
          <w:sz w:val="24"/>
          <w:szCs w:val="24"/>
        </w:rPr>
      </w:pPr>
    </w:p>
    <w:p w14:paraId="521DB0DC" w14:textId="77777777" w:rsidR="00282D18" w:rsidRDefault="00282D18" w:rsidP="0090270E">
      <w:pPr>
        <w:pStyle w:val="acnormal"/>
        <w:rPr>
          <w:rFonts w:ascii="Verdana" w:hAnsi="Verdana" w:cstheme="minorHAnsi"/>
          <w:sz w:val="24"/>
          <w:szCs w:val="24"/>
        </w:rPr>
      </w:pPr>
    </w:p>
    <w:p w14:paraId="5816BEB0" w14:textId="77777777" w:rsidR="00282D18" w:rsidRDefault="00282D18" w:rsidP="0090270E">
      <w:pPr>
        <w:pStyle w:val="acnormal"/>
        <w:rPr>
          <w:rFonts w:ascii="Verdana" w:hAnsi="Verdana" w:cstheme="minorHAnsi"/>
          <w:sz w:val="24"/>
          <w:szCs w:val="24"/>
        </w:rPr>
      </w:pPr>
    </w:p>
    <w:p w14:paraId="7B9E4CD0" w14:textId="77777777" w:rsidR="00282D18" w:rsidRDefault="00282D18" w:rsidP="0090270E">
      <w:pPr>
        <w:pStyle w:val="acnormal"/>
        <w:rPr>
          <w:rFonts w:ascii="Verdana" w:hAnsi="Verdana" w:cstheme="minorHAnsi"/>
          <w:sz w:val="24"/>
          <w:szCs w:val="24"/>
        </w:rPr>
      </w:pPr>
    </w:p>
    <w:p w14:paraId="02F5B077" w14:textId="77777777" w:rsidR="00282D18" w:rsidRDefault="00282D18" w:rsidP="0090270E">
      <w:pPr>
        <w:pStyle w:val="acnormal"/>
        <w:rPr>
          <w:rFonts w:ascii="Verdana" w:hAnsi="Verdana" w:cstheme="minorHAnsi"/>
          <w:sz w:val="24"/>
          <w:szCs w:val="24"/>
        </w:rPr>
      </w:pPr>
    </w:p>
    <w:p w14:paraId="267F8419" w14:textId="77777777" w:rsidR="00282D18" w:rsidRDefault="00282D18" w:rsidP="0090270E">
      <w:pPr>
        <w:pStyle w:val="acnormal"/>
        <w:rPr>
          <w:rFonts w:ascii="Verdana" w:hAnsi="Verdana" w:cstheme="minorHAnsi"/>
          <w:sz w:val="24"/>
          <w:szCs w:val="24"/>
        </w:rPr>
      </w:pPr>
    </w:p>
    <w:p w14:paraId="04FB75C6" w14:textId="77777777" w:rsidR="00282D18" w:rsidRDefault="00282D18" w:rsidP="0090270E">
      <w:pPr>
        <w:pStyle w:val="acnormal"/>
        <w:rPr>
          <w:rFonts w:ascii="Verdana" w:hAnsi="Verdana" w:cstheme="minorHAnsi"/>
          <w:sz w:val="24"/>
          <w:szCs w:val="24"/>
        </w:rPr>
      </w:pPr>
    </w:p>
    <w:p w14:paraId="3DE1EA5F" w14:textId="77777777" w:rsidR="00282D18" w:rsidRDefault="00282D18" w:rsidP="0090270E">
      <w:pPr>
        <w:pStyle w:val="acnormal"/>
        <w:rPr>
          <w:rFonts w:ascii="Verdana" w:hAnsi="Verdana" w:cstheme="minorHAnsi"/>
          <w:sz w:val="24"/>
          <w:szCs w:val="24"/>
        </w:rPr>
      </w:pPr>
    </w:p>
    <w:p w14:paraId="1EE91641" w14:textId="77777777" w:rsidR="00282D18" w:rsidRDefault="00282D18" w:rsidP="0090270E">
      <w:pPr>
        <w:pStyle w:val="acnormal"/>
        <w:rPr>
          <w:rFonts w:ascii="Verdana" w:hAnsi="Verdana" w:cstheme="minorHAnsi"/>
          <w:sz w:val="24"/>
          <w:szCs w:val="24"/>
        </w:rPr>
      </w:pPr>
    </w:p>
    <w:p w14:paraId="6F0789FC" w14:textId="77777777" w:rsidR="00282D18" w:rsidRDefault="00282D18" w:rsidP="0090270E">
      <w:pPr>
        <w:pStyle w:val="acnormal"/>
        <w:rPr>
          <w:rFonts w:ascii="Verdana" w:hAnsi="Verdana" w:cstheme="minorHAnsi"/>
          <w:sz w:val="24"/>
          <w:szCs w:val="24"/>
        </w:rPr>
      </w:pPr>
    </w:p>
    <w:p w14:paraId="0F45889A" w14:textId="77777777" w:rsidR="00282D18" w:rsidRDefault="00282D18" w:rsidP="0090270E">
      <w:pPr>
        <w:pStyle w:val="acnormal"/>
        <w:rPr>
          <w:rFonts w:ascii="Verdana" w:hAnsi="Verdana" w:cstheme="minorHAnsi"/>
          <w:sz w:val="24"/>
          <w:szCs w:val="24"/>
        </w:rPr>
      </w:pPr>
    </w:p>
    <w:p w14:paraId="79963FC1" w14:textId="77777777" w:rsidR="00282D18" w:rsidRDefault="00282D18" w:rsidP="0090270E">
      <w:pPr>
        <w:pStyle w:val="acnormal"/>
        <w:rPr>
          <w:rFonts w:ascii="Verdana" w:hAnsi="Verdana" w:cstheme="minorHAnsi"/>
          <w:sz w:val="24"/>
          <w:szCs w:val="24"/>
        </w:rPr>
      </w:pPr>
    </w:p>
    <w:p w14:paraId="1418B7B7" w14:textId="77777777" w:rsidR="00282D18" w:rsidRDefault="00282D18" w:rsidP="0090270E">
      <w:pPr>
        <w:pStyle w:val="acnormal"/>
        <w:rPr>
          <w:rFonts w:ascii="Verdana" w:hAnsi="Verdana" w:cstheme="minorHAnsi"/>
          <w:sz w:val="24"/>
          <w:szCs w:val="24"/>
        </w:rPr>
      </w:pPr>
    </w:p>
    <w:p w14:paraId="134CB0D7" w14:textId="77777777" w:rsidR="00282D18" w:rsidRDefault="00282D18" w:rsidP="0090270E">
      <w:pPr>
        <w:pStyle w:val="acnormal"/>
        <w:rPr>
          <w:rFonts w:ascii="Verdana" w:hAnsi="Verdana" w:cstheme="minorHAnsi"/>
          <w:sz w:val="24"/>
          <w:szCs w:val="24"/>
        </w:rPr>
      </w:pPr>
    </w:p>
    <w:p w14:paraId="0028D4EB" w14:textId="77777777" w:rsidR="005E208E" w:rsidRDefault="005E208E" w:rsidP="0090270E">
      <w:pPr>
        <w:pStyle w:val="RLProhlensmluvnchstran"/>
        <w:rPr>
          <w:rFonts w:ascii="Verdana" w:hAnsi="Verdana" w:cstheme="minorHAnsi"/>
          <w:sz w:val="22"/>
          <w:szCs w:val="22"/>
        </w:rPr>
      </w:pPr>
    </w:p>
    <w:p w14:paraId="397CE050" w14:textId="5AC5DF74" w:rsidR="005E208E" w:rsidRDefault="005E208E" w:rsidP="0090270E">
      <w:pPr>
        <w:pStyle w:val="RLProhlensmluvnchstran"/>
        <w:rPr>
          <w:rFonts w:ascii="Verdana" w:hAnsi="Verdana" w:cstheme="minorHAnsi"/>
          <w:sz w:val="22"/>
          <w:szCs w:val="22"/>
        </w:rPr>
      </w:pPr>
    </w:p>
    <w:p w14:paraId="741A5395" w14:textId="77777777" w:rsidR="001216CB" w:rsidRDefault="001216CB" w:rsidP="0090270E">
      <w:pPr>
        <w:pStyle w:val="RLProhlensmluvnchstran"/>
        <w:rPr>
          <w:rFonts w:ascii="Verdana" w:hAnsi="Verdana" w:cstheme="minorHAnsi"/>
          <w:sz w:val="22"/>
          <w:szCs w:val="22"/>
        </w:rPr>
      </w:pPr>
    </w:p>
    <w:p w14:paraId="06B62599" w14:textId="77777777" w:rsidR="005E208E" w:rsidRDefault="005E208E" w:rsidP="0090270E">
      <w:pPr>
        <w:pStyle w:val="RLProhlensmluvnchstran"/>
        <w:rPr>
          <w:rFonts w:ascii="Verdana" w:hAnsi="Verdana" w:cstheme="minorHAnsi"/>
          <w:sz w:val="22"/>
          <w:szCs w:val="22"/>
        </w:rPr>
      </w:pPr>
    </w:p>
    <w:p w14:paraId="14CD19DA" w14:textId="77777777" w:rsidR="005E208E" w:rsidRDefault="005E208E" w:rsidP="0090270E">
      <w:pPr>
        <w:pStyle w:val="RLProhlensmluvnchstran"/>
        <w:rPr>
          <w:rFonts w:ascii="Verdana" w:hAnsi="Verdana" w:cstheme="minorHAnsi"/>
          <w:sz w:val="22"/>
          <w:szCs w:val="22"/>
        </w:rPr>
      </w:pPr>
    </w:p>
    <w:p w14:paraId="1B658DAC" w14:textId="77777777" w:rsidR="005E208E" w:rsidRDefault="005E208E" w:rsidP="0090270E">
      <w:pPr>
        <w:pStyle w:val="RLProhlensmluvnchstran"/>
        <w:rPr>
          <w:rFonts w:ascii="Verdana" w:hAnsi="Verdana" w:cstheme="minorHAnsi"/>
          <w:sz w:val="22"/>
          <w:szCs w:val="22"/>
        </w:rPr>
      </w:pPr>
    </w:p>
    <w:p w14:paraId="61A7E2FB" w14:textId="77777777" w:rsidR="0090270E" w:rsidRPr="00F07BE9" w:rsidRDefault="0090270E" w:rsidP="0090270E">
      <w:pPr>
        <w:pStyle w:val="RLProhlensmluvnchstran"/>
        <w:rPr>
          <w:rFonts w:ascii="Verdana" w:hAnsi="Verdana" w:cstheme="minorHAnsi"/>
          <w:sz w:val="22"/>
          <w:szCs w:val="22"/>
        </w:rPr>
      </w:pPr>
      <w:r w:rsidRPr="00F07BE9">
        <w:rPr>
          <w:rFonts w:ascii="Verdana" w:hAnsi="Verdana" w:cstheme="minorHAnsi"/>
          <w:sz w:val="22"/>
          <w:szCs w:val="22"/>
        </w:rPr>
        <w:lastRenderedPageBreak/>
        <w:t xml:space="preserve">Příloha č. </w:t>
      </w:r>
      <w:r w:rsidR="009C711B" w:rsidRPr="00F07BE9">
        <w:rPr>
          <w:rFonts w:ascii="Verdana" w:hAnsi="Verdana" w:cstheme="minorHAnsi"/>
          <w:sz w:val="22"/>
          <w:szCs w:val="22"/>
        </w:rPr>
        <w:t>5</w:t>
      </w:r>
    </w:p>
    <w:p w14:paraId="00BB9453" w14:textId="77777777" w:rsidR="0090270E" w:rsidRPr="005E208E" w:rsidRDefault="0090270E" w:rsidP="0090270E">
      <w:pPr>
        <w:pStyle w:val="RLProhlensmluvnchstran"/>
        <w:rPr>
          <w:rFonts w:ascii="Verdana" w:hAnsi="Verdana" w:cstheme="minorHAnsi"/>
          <w:sz w:val="22"/>
          <w:szCs w:val="22"/>
        </w:rPr>
      </w:pPr>
      <w:r w:rsidRPr="00F07BE9">
        <w:rPr>
          <w:rFonts w:ascii="Verdana" w:hAnsi="Verdana" w:cstheme="minorHAnsi"/>
          <w:sz w:val="22"/>
          <w:szCs w:val="22"/>
        </w:rPr>
        <w:t>Oprávněné osoby</w:t>
      </w:r>
    </w:p>
    <w:p w14:paraId="3735DF29" w14:textId="77777777" w:rsidR="00A672B2" w:rsidRPr="00F07BE9" w:rsidRDefault="00A672B2" w:rsidP="00A672B2">
      <w:pPr>
        <w:pStyle w:val="RLProhlensmluvnchstran"/>
        <w:jc w:val="left"/>
        <w:rPr>
          <w:rFonts w:ascii="Verdana" w:hAnsi="Verdana" w:cstheme="minorHAnsi"/>
          <w:sz w:val="18"/>
          <w:szCs w:val="18"/>
        </w:rPr>
      </w:pPr>
      <w:r w:rsidRPr="00F07BE9">
        <w:rPr>
          <w:rFonts w:ascii="Verdana" w:hAnsi="Verdana" w:cstheme="minorHAnsi"/>
          <w:sz w:val="18"/>
          <w:szCs w:val="18"/>
        </w:rPr>
        <w:t>Za Objednatele:</w:t>
      </w:r>
    </w:p>
    <w:p w14:paraId="28BF0BC7" w14:textId="77777777" w:rsidR="00B46B78" w:rsidRPr="00F07BE9" w:rsidRDefault="00B46B78" w:rsidP="00B46B7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07BE9">
        <w:rPr>
          <w:rFonts w:ascii="Verdana" w:hAnsi="Verdana" w:cstheme="minorHAnsi"/>
          <w:i w:val="0"/>
          <w:sz w:val="18"/>
          <w:szCs w:val="18"/>
        </w:rPr>
        <w:t>ve věcech smluvních a obchodních:</w:t>
      </w: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321"/>
      </w:tblGrid>
      <w:tr w:rsidR="00B46B78" w:rsidRPr="00F07BE9" w14:paraId="3B3E68B7" w14:textId="77777777" w:rsidTr="005E208E">
        <w:tc>
          <w:tcPr>
            <w:tcW w:w="2151" w:type="dxa"/>
            <w:shd w:val="clear" w:color="auto" w:fill="F2F2F2" w:themeFill="background1" w:themeFillShade="F2"/>
            <w:vAlign w:val="center"/>
          </w:tcPr>
          <w:p w14:paraId="4433951A" w14:textId="77777777" w:rsidR="00B46B78" w:rsidRPr="00F07BE9" w:rsidRDefault="00B46B78"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Jméno a příjmení</w:t>
            </w:r>
          </w:p>
        </w:tc>
        <w:tc>
          <w:tcPr>
            <w:tcW w:w="6321" w:type="dxa"/>
            <w:shd w:val="clear" w:color="auto" w:fill="F2F2F2" w:themeFill="background1" w:themeFillShade="F2"/>
            <w:vAlign w:val="center"/>
          </w:tcPr>
          <w:p w14:paraId="09EBEF0D" w14:textId="77777777" w:rsidR="00B46B78" w:rsidRPr="00F07BE9" w:rsidRDefault="00B46B78" w:rsidP="006B3363">
            <w:pPr>
              <w:pStyle w:val="RLTextlnkuslovan"/>
              <w:numPr>
                <w:ilvl w:val="0"/>
                <w:numId w:val="0"/>
              </w:numPr>
              <w:jc w:val="left"/>
              <w:rPr>
                <w:rFonts w:ascii="Verdana" w:hAnsi="Verdana" w:cstheme="minorHAnsi"/>
                <w:b/>
                <w:sz w:val="18"/>
                <w:szCs w:val="18"/>
              </w:rPr>
            </w:pPr>
            <w:r w:rsidRPr="00F07BE9">
              <w:rPr>
                <w:rFonts w:ascii="Verdana" w:hAnsi="Verdana" w:cstheme="minorHAnsi"/>
                <w:b/>
                <w:sz w:val="18"/>
                <w:szCs w:val="18"/>
              </w:rPr>
              <w:t>Ing. Jiří MACHO</w:t>
            </w:r>
          </w:p>
        </w:tc>
      </w:tr>
      <w:tr w:rsidR="00B46B78" w:rsidRPr="00F07BE9" w14:paraId="408984FD" w14:textId="77777777" w:rsidTr="005E208E">
        <w:tc>
          <w:tcPr>
            <w:tcW w:w="2151" w:type="dxa"/>
            <w:vAlign w:val="center"/>
          </w:tcPr>
          <w:p w14:paraId="644407A6" w14:textId="77777777" w:rsidR="00B46B78" w:rsidRPr="00F07BE9" w:rsidRDefault="00B46B78"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E-mail</w:t>
            </w:r>
          </w:p>
        </w:tc>
        <w:tc>
          <w:tcPr>
            <w:tcW w:w="6321" w:type="dxa"/>
            <w:vAlign w:val="center"/>
          </w:tcPr>
          <w:p w14:paraId="20E65CF9" w14:textId="77777777" w:rsidR="00B46B78" w:rsidRPr="00F07BE9" w:rsidRDefault="00B46B78"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Macho@s</w:t>
            </w:r>
            <w:r w:rsidRPr="00F07BE9">
              <w:rPr>
                <w:rFonts w:ascii="Verdana" w:hAnsi="Verdana"/>
                <w:sz w:val="18"/>
                <w:szCs w:val="18"/>
              </w:rPr>
              <w:t>pravazeleznic</w:t>
            </w:r>
            <w:r w:rsidRPr="00F07BE9">
              <w:rPr>
                <w:rFonts w:ascii="Verdana" w:hAnsi="Verdana" w:cstheme="minorHAnsi"/>
                <w:sz w:val="18"/>
                <w:szCs w:val="18"/>
              </w:rPr>
              <w:t>.cz</w:t>
            </w:r>
          </w:p>
        </w:tc>
      </w:tr>
      <w:tr w:rsidR="00B46B78" w:rsidRPr="00F07BE9" w14:paraId="0D102C66" w14:textId="77777777" w:rsidTr="005E208E">
        <w:tc>
          <w:tcPr>
            <w:tcW w:w="2151" w:type="dxa"/>
            <w:vAlign w:val="center"/>
          </w:tcPr>
          <w:p w14:paraId="76BFB127" w14:textId="77777777" w:rsidR="00B46B78" w:rsidRPr="00F07BE9" w:rsidRDefault="00B46B78"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Telefon</w:t>
            </w:r>
          </w:p>
        </w:tc>
        <w:tc>
          <w:tcPr>
            <w:tcW w:w="6321" w:type="dxa"/>
            <w:vAlign w:val="center"/>
          </w:tcPr>
          <w:p w14:paraId="32FC1DCE" w14:textId="5F335C1D" w:rsidR="00B46B78" w:rsidRPr="00F07BE9" w:rsidRDefault="00B80549"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 xml:space="preserve">+420 </w:t>
            </w:r>
            <w:r w:rsidR="00B46B78" w:rsidRPr="00F07BE9">
              <w:rPr>
                <w:rFonts w:ascii="Verdana" w:hAnsi="Verdana" w:cstheme="minorHAnsi"/>
                <w:sz w:val="18"/>
                <w:szCs w:val="18"/>
              </w:rPr>
              <w:t>972 766 100</w:t>
            </w:r>
          </w:p>
        </w:tc>
      </w:tr>
    </w:tbl>
    <w:p w14:paraId="40840040" w14:textId="25290CF5" w:rsidR="00B46B78" w:rsidRPr="00F07BE9" w:rsidRDefault="00B46B78" w:rsidP="00F07BE9">
      <w:pPr>
        <w:pStyle w:val="Nadpis9"/>
        <w:keepNext w:val="0"/>
        <w:keepLines w:val="0"/>
        <w:numPr>
          <w:ilvl w:val="0"/>
          <w:numId w:val="51"/>
        </w:numPr>
        <w:tabs>
          <w:tab w:val="clear" w:pos="357"/>
          <w:tab w:val="left" w:pos="426"/>
        </w:tabs>
        <w:spacing w:before="0" w:after="120" w:line="280" w:lineRule="atLeast"/>
        <w:ind w:left="426" w:hanging="426"/>
        <w:jc w:val="both"/>
        <w:rPr>
          <w:rFonts w:ascii="Verdana" w:hAnsi="Verdana" w:cstheme="minorHAnsi"/>
          <w:b/>
          <w:bCs/>
          <w:i w:val="0"/>
          <w:iCs w:val="0"/>
          <w:sz w:val="18"/>
          <w:szCs w:val="18"/>
        </w:rPr>
      </w:pPr>
      <w:r w:rsidRPr="00F07BE9">
        <w:rPr>
          <w:rFonts w:ascii="Verdana" w:hAnsi="Verdana" w:cstheme="minorHAnsi"/>
          <w:i w:val="0"/>
          <w:sz w:val="18"/>
          <w:szCs w:val="18"/>
        </w:rPr>
        <w:t xml:space="preserve">ve věcech </w:t>
      </w:r>
      <w:r w:rsidR="00F07BE9">
        <w:rPr>
          <w:rFonts w:ascii="Verdana" w:hAnsi="Verdana" w:cstheme="minorHAnsi"/>
          <w:i w:val="0"/>
          <w:sz w:val="18"/>
          <w:szCs w:val="18"/>
        </w:rPr>
        <w:t xml:space="preserve">smluvních a </w:t>
      </w:r>
      <w:r w:rsidR="00562C28" w:rsidRPr="00F07BE9">
        <w:rPr>
          <w:rFonts w:ascii="Verdana" w:hAnsi="Verdana" w:cstheme="minorHAnsi"/>
          <w:i w:val="0"/>
          <w:sz w:val="18"/>
          <w:szCs w:val="18"/>
        </w:rPr>
        <w:t>obchodních</w:t>
      </w:r>
      <w:r w:rsidR="00F07BE9">
        <w:rPr>
          <w:rFonts w:ascii="Verdana" w:hAnsi="Verdana" w:cstheme="minorHAnsi"/>
          <w:i w:val="0"/>
          <w:sz w:val="18"/>
          <w:szCs w:val="18"/>
        </w:rPr>
        <w:t xml:space="preserve"> (vyjma podpisu dodatků k rámcové dohodě a objednávek, 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672B2" w:rsidRPr="00F07BE9" w14:paraId="3EB79B24" w14:textId="77777777" w:rsidTr="00F07BE9">
        <w:tc>
          <w:tcPr>
            <w:tcW w:w="2206" w:type="dxa"/>
            <w:shd w:val="clear" w:color="auto" w:fill="F2F2F2" w:themeFill="background1" w:themeFillShade="F2"/>
            <w:vAlign w:val="center"/>
          </w:tcPr>
          <w:p w14:paraId="230A5DC2" w14:textId="77777777" w:rsidR="00A672B2" w:rsidRPr="00F07BE9" w:rsidRDefault="00A672B2"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5FBBB264"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rPr>
            </w:pPr>
            <w:r w:rsidRPr="00F07BE9">
              <w:rPr>
                <w:rFonts w:ascii="Verdana" w:hAnsi="Verdana" w:cstheme="minorHAnsi"/>
                <w:b/>
                <w:sz w:val="18"/>
                <w:szCs w:val="18"/>
              </w:rPr>
              <w:t xml:space="preserve">Ing. Miroslav </w:t>
            </w:r>
            <w:r w:rsidRPr="00F07BE9">
              <w:rPr>
                <w:rFonts w:ascii="Verdana" w:hAnsi="Verdana" w:cstheme="minorHAnsi"/>
                <w:b/>
                <w:caps/>
                <w:sz w:val="18"/>
                <w:szCs w:val="18"/>
              </w:rPr>
              <w:t>Jícha</w:t>
            </w:r>
          </w:p>
        </w:tc>
      </w:tr>
      <w:tr w:rsidR="00A672B2" w:rsidRPr="00F07BE9" w14:paraId="36A61D70" w14:textId="77777777" w:rsidTr="00F07BE9">
        <w:tc>
          <w:tcPr>
            <w:tcW w:w="2206" w:type="dxa"/>
            <w:vAlign w:val="center"/>
          </w:tcPr>
          <w:p w14:paraId="24C794BD" w14:textId="77777777" w:rsidR="00A672B2" w:rsidRPr="00F07BE9" w:rsidRDefault="00A672B2"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17A1D647"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Jicha@</w:t>
            </w:r>
            <w:r w:rsidR="00562C28" w:rsidRPr="00F07BE9">
              <w:rPr>
                <w:rFonts w:ascii="Verdana" w:hAnsi="Verdana" w:cstheme="minorHAnsi"/>
                <w:sz w:val="18"/>
                <w:szCs w:val="18"/>
              </w:rPr>
              <w:t>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5366B40C" w14:textId="77777777" w:rsidTr="00F07BE9">
        <w:tc>
          <w:tcPr>
            <w:tcW w:w="2206" w:type="dxa"/>
            <w:vAlign w:val="center"/>
          </w:tcPr>
          <w:p w14:paraId="1DC41BA5" w14:textId="77777777" w:rsidR="00A672B2" w:rsidRPr="00F07BE9" w:rsidRDefault="00A672B2"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07654723" w14:textId="21ABD225"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972 754 468</w:t>
            </w:r>
          </w:p>
        </w:tc>
      </w:tr>
    </w:tbl>
    <w:p w14:paraId="3A2CCEB0" w14:textId="77777777" w:rsidR="00A672B2" w:rsidRPr="00F07BE9" w:rsidRDefault="00562C28" w:rsidP="00A672B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07BE9">
        <w:rPr>
          <w:rFonts w:ascii="Verdana" w:hAnsi="Verdana" w:cstheme="minorHAnsi"/>
          <w:i w:val="0"/>
          <w:sz w:val="18"/>
          <w:szCs w:val="18"/>
        </w:rPr>
        <w:t>v</w:t>
      </w:r>
      <w:r w:rsidR="00A672B2" w:rsidRPr="00F07BE9">
        <w:rPr>
          <w:rFonts w:ascii="Verdana" w:hAnsi="Verdana" w:cstheme="minorHAnsi"/>
          <w:i w:val="0"/>
          <w:sz w:val="18"/>
          <w:szCs w:val="18"/>
        </w:rPr>
        <w:t>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672B2" w:rsidRPr="00F07BE9" w14:paraId="0DFB34C9" w14:textId="77777777" w:rsidTr="009C711B">
        <w:tc>
          <w:tcPr>
            <w:tcW w:w="2206" w:type="dxa"/>
            <w:shd w:val="clear" w:color="auto" w:fill="F2F2F2" w:themeFill="background1" w:themeFillShade="F2"/>
            <w:vAlign w:val="center"/>
          </w:tcPr>
          <w:p w14:paraId="6401FCD1"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3B4CD7A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rPr>
            </w:pPr>
            <w:r w:rsidRPr="00F07BE9">
              <w:rPr>
                <w:rFonts w:ascii="Verdana" w:hAnsi="Verdana" w:cstheme="minorHAnsi"/>
                <w:b/>
                <w:sz w:val="18"/>
                <w:szCs w:val="18"/>
              </w:rPr>
              <w:t xml:space="preserve">Ing. Radomír </w:t>
            </w:r>
            <w:r w:rsidRPr="00F07BE9">
              <w:rPr>
                <w:rFonts w:ascii="Verdana" w:hAnsi="Verdana" w:cstheme="minorHAnsi"/>
                <w:b/>
                <w:caps/>
                <w:sz w:val="18"/>
                <w:szCs w:val="18"/>
              </w:rPr>
              <w:t>Klvaňa</w:t>
            </w:r>
          </w:p>
        </w:tc>
      </w:tr>
      <w:tr w:rsidR="00A672B2" w:rsidRPr="00F07BE9" w14:paraId="2A0C950F" w14:textId="77777777" w:rsidTr="00A672B2">
        <w:tc>
          <w:tcPr>
            <w:tcW w:w="2206" w:type="dxa"/>
            <w:vAlign w:val="center"/>
          </w:tcPr>
          <w:p w14:paraId="7924BF2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11C768C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KlvanaR@s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189F1E22" w14:textId="77777777" w:rsidTr="00A672B2">
        <w:tc>
          <w:tcPr>
            <w:tcW w:w="2206" w:type="dxa"/>
            <w:vAlign w:val="center"/>
          </w:tcPr>
          <w:p w14:paraId="3FBF1B58"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2188CFF8" w14:textId="7996BC44"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972 766 301</w:t>
            </w:r>
          </w:p>
        </w:tc>
      </w:tr>
      <w:tr w:rsidR="00A672B2" w:rsidRPr="00F07BE9" w14:paraId="6B855326" w14:textId="77777777" w:rsidTr="00A672B2">
        <w:tc>
          <w:tcPr>
            <w:tcW w:w="2206" w:type="dxa"/>
            <w:vAlign w:val="center"/>
          </w:tcPr>
          <w:p w14:paraId="2B53CB4E"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Mobil</w:t>
            </w:r>
          </w:p>
        </w:tc>
        <w:tc>
          <w:tcPr>
            <w:tcW w:w="6343" w:type="dxa"/>
            <w:vAlign w:val="center"/>
          </w:tcPr>
          <w:p w14:paraId="48AB37B7" w14:textId="566F654A"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724 039 304</w:t>
            </w:r>
          </w:p>
        </w:tc>
      </w:tr>
      <w:tr w:rsidR="00A672B2" w:rsidRPr="00F07BE9" w14:paraId="4A582289" w14:textId="77777777" w:rsidTr="009C711B">
        <w:tc>
          <w:tcPr>
            <w:tcW w:w="2206" w:type="dxa"/>
            <w:shd w:val="clear" w:color="auto" w:fill="F2F2F2" w:themeFill="background1" w:themeFillShade="F2"/>
            <w:vAlign w:val="center"/>
          </w:tcPr>
          <w:p w14:paraId="74D3D9AE"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7E52D23B"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rPr>
            </w:pPr>
            <w:r w:rsidRPr="00F07BE9">
              <w:rPr>
                <w:rFonts w:ascii="Verdana" w:hAnsi="Verdana" w:cstheme="minorHAnsi"/>
                <w:b/>
                <w:sz w:val="18"/>
                <w:szCs w:val="18"/>
              </w:rPr>
              <w:t xml:space="preserve">Ing. Miloš </w:t>
            </w:r>
            <w:r w:rsidRPr="00F07BE9">
              <w:rPr>
                <w:rFonts w:ascii="Verdana" w:hAnsi="Verdana" w:cstheme="minorHAnsi"/>
                <w:b/>
                <w:caps/>
                <w:sz w:val="18"/>
                <w:szCs w:val="18"/>
              </w:rPr>
              <w:t>Jendrišák</w:t>
            </w:r>
          </w:p>
        </w:tc>
      </w:tr>
      <w:tr w:rsidR="00A672B2" w:rsidRPr="00F07BE9" w14:paraId="1760681C" w14:textId="77777777" w:rsidTr="00A672B2">
        <w:tc>
          <w:tcPr>
            <w:tcW w:w="2206" w:type="dxa"/>
            <w:vAlign w:val="center"/>
          </w:tcPr>
          <w:p w14:paraId="3231BA69"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38C9236A"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Jendrisak@s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74D105EC" w14:textId="77777777" w:rsidTr="00A672B2">
        <w:tc>
          <w:tcPr>
            <w:tcW w:w="2206" w:type="dxa"/>
            <w:vAlign w:val="center"/>
          </w:tcPr>
          <w:p w14:paraId="6886C267"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14DCC728" w14:textId="0B188310"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972 766 154</w:t>
            </w:r>
          </w:p>
        </w:tc>
      </w:tr>
      <w:tr w:rsidR="00A672B2" w:rsidRPr="00F07BE9" w14:paraId="0D0DE4A4" w14:textId="77777777" w:rsidTr="00A672B2">
        <w:tc>
          <w:tcPr>
            <w:tcW w:w="2206" w:type="dxa"/>
            <w:vAlign w:val="center"/>
          </w:tcPr>
          <w:p w14:paraId="11DD1803"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Mobil</w:t>
            </w:r>
          </w:p>
        </w:tc>
        <w:tc>
          <w:tcPr>
            <w:tcW w:w="6343" w:type="dxa"/>
            <w:vAlign w:val="center"/>
          </w:tcPr>
          <w:p w14:paraId="69EEE681" w14:textId="12D510C6"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602 574 936</w:t>
            </w:r>
          </w:p>
        </w:tc>
      </w:tr>
      <w:tr w:rsidR="00A672B2" w:rsidRPr="00F07BE9" w14:paraId="291D8731" w14:textId="77777777" w:rsidTr="009C711B">
        <w:tc>
          <w:tcPr>
            <w:tcW w:w="2206" w:type="dxa"/>
            <w:shd w:val="clear" w:color="auto" w:fill="F2F2F2" w:themeFill="background1" w:themeFillShade="F2"/>
            <w:vAlign w:val="center"/>
          </w:tcPr>
          <w:p w14:paraId="69093221"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20D511ED"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highlight w:val="green"/>
              </w:rPr>
            </w:pPr>
            <w:r w:rsidRPr="00F07BE9">
              <w:rPr>
                <w:rFonts w:ascii="Verdana" w:hAnsi="Verdana" w:cstheme="minorHAnsi"/>
                <w:b/>
                <w:sz w:val="18"/>
                <w:szCs w:val="18"/>
              </w:rPr>
              <w:t xml:space="preserve">Dalibor </w:t>
            </w:r>
            <w:r w:rsidRPr="00F07BE9">
              <w:rPr>
                <w:rFonts w:ascii="Verdana" w:hAnsi="Verdana" w:cstheme="minorHAnsi"/>
                <w:b/>
                <w:caps/>
                <w:sz w:val="18"/>
                <w:szCs w:val="18"/>
              </w:rPr>
              <w:t>Hábl</w:t>
            </w:r>
          </w:p>
        </w:tc>
      </w:tr>
      <w:tr w:rsidR="00A672B2" w:rsidRPr="00F07BE9" w14:paraId="5734C839" w14:textId="77777777" w:rsidTr="00A672B2">
        <w:tc>
          <w:tcPr>
            <w:tcW w:w="2206" w:type="dxa"/>
            <w:vAlign w:val="center"/>
          </w:tcPr>
          <w:p w14:paraId="6CD83153"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3CE924C7"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Habl@s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1887622A" w14:textId="77777777" w:rsidTr="00A672B2">
        <w:tc>
          <w:tcPr>
            <w:tcW w:w="2206" w:type="dxa"/>
            <w:vAlign w:val="center"/>
          </w:tcPr>
          <w:p w14:paraId="1EF21C0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492B2DC3" w14:textId="51E3D73F"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972 766 310</w:t>
            </w:r>
          </w:p>
        </w:tc>
      </w:tr>
      <w:tr w:rsidR="00A672B2" w:rsidRPr="00F07BE9" w14:paraId="62807C3F" w14:textId="77777777" w:rsidTr="00A672B2">
        <w:tc>
          <w:tcPr>
            <w:tcW w:w="2206" w:type="dxa"/>
            <w:vAlign w:val="center"/>
          </w:tcPr>
          <w:p w14:paraId="1CCDB44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Mobil</w:t>
            </w:r>
          </w:p>
        </w:tc>
        <w:tc>
          <w:tcPr>
            <w:tcW w:w="6343" w:type="dxa"/>
            <w:vAlign w:val="center"/>
          </w:tcPr>
          <w:p w14:paraId="1A8B0661" w14:textId="72051207"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 xml:space="preserve">+420 </w:t>
            </w:r>
            <w:r w:rsidR="00A672B2" w:rsidRPr="00F07BE9">
              <w:rPr>
                <w:rFonts w:ascii="Verdana" w:hAnsi="Verdana" w:cstheme="minorHAnsi"/>
                <w:sz w:val="18"/>
                <w:szCs w:val="18"/>
              </w:rPr>
              <w:t>606 722 293</w:t>
            </w:r>
          </w:p>
        </w:tc>
      </w:tr>
      <w:tr w:rsidR="00A672B2" w:rsidRPr="00F07BE9" w14:paraId="22A498B3" w14:textId="77777777" w:rsidTr="009C711B">
        <w:tc>
          <w:tcPr>
            <w:tcW w:w="2206" w:type="dxa"/>
            <w:shd w:val="clear" w:color="auto" w:fill="F2F2F2" w:themeFill="background1" w:themeFillShade="F2"/>
            <w:vAlign w:val="center"/>
          </w:tcPr>
          <w:p w14:paraId="762B61E3"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79573BF8" w14:textId="11D71BF6" w:rsidR="00A672B2" w:rsidRPr="00F07BE9" w:rsidRDefault="00B80549" w:rsidP="006B3363">
            <w:pPr>
              <w:pStyle w:val="RLTextlnkuslovan"/>
              <w:numPr>
                <w:ilvl w:val="0"/>
                <w:numId w:val="0"/>
              </w:numPr>
              <w:spacing w:before="60" w:after="60" w:line="241" w:lineRule="exact"/>
              <w:jc w:val="left"/>
              <w:rPr>
                <w:rFonts w:ascii="Verdana" w:hAnsi="Verdana" w:cstheme="minorHAnsi"/>
                <w:b/>
                <w:sz w:val="18"/>
                <w:szCs w:val="18"/>
                <w:highlight w:val="green"/>
              </w:rPr>
            </w:pPr>
            <w:r w:rsidRPr="00F07BE9">
              <w:rPr>
                <w:rFonts w:ascii="Verdana" w:hAnsi="Verdana" w:cstheme="minorHAnsi"/>
                <w:b/>
                <w:sz w:val="18"/>
                <w:szCs w:val="18"/>
              </w:rPr>
              <w:t>Ladislav POTOKI</w:t>
            </w:r>
          </w:p>
        </w:tc>
      </w:tr>
      <w:tr w:rsidR="00A672B2" w:rsidRPr="00F07BE9" w14:paraId="58AF825A" w14:textId="77777777" w:rsidTr="00A672B2">
        <w:tc>
          <w:tcPr>
            <w:tcW w:w="2206" w:type="dxa"/>
            <w:vAlign w:val="center"/>
          </w:tcPr>
          <w:p w14:paraId="1F82CB65"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77C1964A" w14:textId="3BB55BB6"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Potoki</w:t>
            </w:r>
            <w:r w:rsidR="00A672B2" w:rsidRPr="00F07BE9">
              <w:rPr>
                <w:rFonts w:ascii="Verdana" w:hAnsi="Verdana" w:cstheme="minorHAnsi"/>
                <w:sz w:val="18"/>
                <w:szCs w:val="18"/>
              </w:rPr>
              <w:t>@s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5CF66C3A" w14:textId="77777777" w:rsidTr="00A672B2">
        <w:tc>
          <w:tcPr>
            <w:tcW w:w="2206" w:type="dxa"/>
            <w:vAlign w:val="center"/>
          </w:tcPr>
          <w:p w14:paraId="60289F12"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116B505B" w14:textId="73C9E8B1"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972 766 335</w:t>
            </w:r>
          </w:p>
        </w:tc>
      </w:tr>
      <w:tr w:rsidR="00A672B2" w:rsidRPr="00F07BE9" w14:paraId="10AB13C4" w14:textId="77777777" w:rsidTr="00A672B2">
        <w:tc>
          <w:tcPr>
            <w:tcW w:w="2206" w:type="dxa"/>
            <w:vAlign w:val="center"/>
          </w:tcPr>
          <w:p w14:paraId="74A2DD9C"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Mobil</w:t>
            </w:r>
          </w:p>
        </w:tc>
        <w:tc>
          <w:tcPr>
            <w:tcW w:w="6343" w:type="dxa"/>
            <w:vAlign w:val="center"/>
          </w:tcPr>
          <w:p w14:paraId="271CA322" w14:textId="3517CFE3"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+420 602 727 964</w:t>
            </w:r>
          </w:p>
        </w:tc>
      </w:tr>
      <w:tr w:rsidR="00A672B2" w:rsidRPr="00F07BE9" w14:paraId="71D4B790" w14:textId="77777777" w:rsidTr="009C711B">
        <w:tc>
          <w:tcPr>
            <w:tcW w:w="2206" w:type="dxa"/>
            <w:shd w:val="clear" w:color="auto" w:fill="F2F2F2" w:themeFill="background1" w:themeFillShade="F2"/>
            <w:vAlign w:val="center"/>
          </w:tcPr>
          <w:p w14:paraId="0E21F377"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4785C49E"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highlight w:val="green"/>
              </w:rPr>
            </w:pPr>
            <w:r w:rsidRPr="00F07BE9">
              <w:rPr>
                <w:rFonts w:ascii="Verdana" w:hAnsi="Verdana" w:cstheme="minorHAnsi"/>
                <w:b/>
                <w:sz w:val="18"/>
                <w:szCs w:val="18"/>
              </w:rPr>
              <w:t xml:space="preserve">Ing. Jan </w:t>
            </w:r>
            <w:r w:rsidRPr="00F07BE9">
              <w:rPr>
                <w:rFonts w:ascii="Verdana" w:hAnsi="Verdana" w:cstheme="minorHAnsi"/>
                <w:b/>
                <w:caps/>
                <w:sz w:val="18"/>
                <w:szCs w:val="18"/>
              </w:rPr>
              <w:t>Lelito</w:t>
            </w:r>
          </w:p>
        </w:tc>
      </w:tr>
      <w:tr w:rsidR="00A672B2" w:rsidRPr="00F07BE9" w14:paraId="4F4B11BA" w14:textId="77777777" w:rsidTr="00A672B2">
        <w:tc>
          <w:tcPr>
            <w:tcW w:w="2206" w:type="dxa"/>
            <w:vAlign w:val="center"/>
          </w:tcPr>
          <w:p w14:paraId="08930B2C"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0C205434"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Lelito@s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7C13F100" w14:textId="77777777" w:rsidTr="00A672B2">
        <w:tc>
          <w:tcPr>
            <w:tcW w:w="2206" w:type="dxa"/>
            <w:vAlign w:val="center"/>
          </w:tcPr>
          <w:p w14:paraId="0DF3E750"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60FD9A43" w14:textId="0139A2C7"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972 754 482</w:t>
            </w:r>
          </w:p>
        </w:tc>
      </w:tr>
      <w:tr w:rsidR="00A672B2" w:rsidRPr="00F07BE9" w14:paraId="0E868318" w14:textId="77777777" w:rsidTr="00A672B2">
        <w:tc>
          <w:tcPr>
            <w:tcW w:w="2206" w:type="dxa"/>
            <w:vAlign w:val="center"/>
          </w:tcPr>
          <w:p w14:paraId="24118616"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Mobil</w:t>
            </w:r>
          </w:p>
        </w:tc>
        <w:tc>
          <w:tcPr>
            <w:tcW w:w="6343" w:type="dxa"/>
            <w:vAlign w:val="center"/>
          </w:tcPr>
          <w:p w14:paraId="4F51C1D9" w14:textId="4A0436B9"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 xml:space="preserve">+420 </w:t>
            </w:r>
            <w:r w:rsidR="00A672B2" w:rsidRPr="00F07BE9">
              <w:rPr>
                <w:rFonts w:ascii="Verdana" w:hAnsi="Verdana" w:cstheme="minorHAnsi"/>
                <w:sz w:val="18"/>
                <w:szCs w:val="18"/>
              </w:rPr>
              <w:t>724 027 893</w:t>
            </w:r>
          </w:p>
        </w:tc>
      </w:tr>
      <w:tr w:rsidR="00A672B2" w:rsidRPr="00F07BE9" w14:paraId="74B30A08" w14:textId="77777777" w:rsidTr="009C711B">
        <w:tc>
          <w:tcPr>
            <w:tcW w:w="2206" w:type="dxa"/>
            <w:shd w:val="clear" w:color="auto" w:fill="F2F2F2" w:themeFill="background1" w:themeFillShade="F2"/>
            <w:vAlign w:val="center"/>
          </w:tcPr>
          <w:p w14:paraId="595FDA5A"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4D489619"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highlight w:val="green"/>
              </w:rPr>
            </w:pPr>
            <w:r w:rsidRPr="00F07BE9">
              <w:rPr>
                <w:rFonts w:ascii="Verdana" w:hAnsi="Verdana" w:cstheme="minorHAnsi"/>
                <w:b/>
                <w:sz w:val="18"/>
                <w:szCs w:val="18"/>
              </w:rPr>
              <w:t xml:space="preserve">Jaroslav </w:t>
            </w:r>
            <w:r w:rsidRPr="00F07BE9">
              <w:rPr>
                <w:rFonts w:ascii="Verdana" w:hAnsi="Verdana" w:cstheme="minorHAnsi"/>
                <w:b/>
                <w:caps/>
                <w:sz w:val="18"/>
                <w:szCs w:val="18"/>
              </w:rPr>
              <w:t>Pítr</w:t>
            </w:r>
          </w:p>
        </w:tc>
      </w:tr>
      <w:tr w:rsidR="00A672B2" w:rsidRPr="00F07BE9" w14:paraId="44D8EB13" w14:textId="77777777" w:rsidTr="00A672B2">
        <w:tc>
          <w:tcPr>
            <w:tcW w:w="2206" w:type="dxa"/>
            <w:vAlign w:val="center"/>
          </w:tcPr>
          <w:p w14:paraId="1394C3A7"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4D22A320"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Pitr@s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67DC9976" w14:textId="77777777" w:rsidTr="00A672B2">
        <w:tc>
          <w:tcPr>
            <w:tcW w:w="2206" w:type="dxa"/>
            <w:vAlign w:val="center"/>
          </w:tcPr>
          <w:p w14:paraId="50BF19A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4E4929FC" w14:textId="28280DC9"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972 766 156</w:t>
            </w:r>
          </w:p>
        </w:tc>
      </w:tr>
      <w:tr w:rsidR="00A672B2" w:rsidRPr="00F07BE9" w14:paraId="36C29DFD" w14:textId="77777777" w:rsidTr="00A672B2">
        <w:tc>
          <w:tcPr>
            <w:tcW w:w="2206" w:type="dxa"/>
            <w:vAlign w:val="center"/>
          </w:tcPr>
          <w:p w14:paraId="14F839CF"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lastRenderedPageBreak/>
              <w:t>Mobil</w:t>
            </w:r>
          </w:p>
        </w:tc>
        <w:tc>
          <w:tcPr>
            <w:tcW w:w="6343" w:type="dxa"/>
            <w:vAlign w:val="center"/>
          </w:tcPr>
          <w:p w14:paraId="11CE69EF" w14:textId="064EF5D9"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 xml:space="preserve">+420 </w:t>
            </w:r>
            <w:r w:rsidR="00A672B2" w:rsidRPr="00F07BE9">
              <w:rPr>
                <w:rFonts w:ascii="Verdana" w:hAnsi="Verdana" w:cstheme="minorHAnsi"/>
                <w:sz w:val="18"/>
                <w:szCs w:val="18"/>
              </w:rPr>
              <w:t>602 558 640</w:t>
            </w:r>
          </w:p>
        </w:tc>
      </w:tr>
      <w:tr w:rsidR="00A672B2" w:rsidRPr="00F07BE9" w14:paraId="30B2637D" w14:textId="77777777" w:rsidTr="009C711B">
        <w:tc>
          <w:tcPr>
            <w:tcW w:w="2206" w:type="dxa"/>
            <w:shd w:val="clear" w:color="auto" w:fill="F2F2F2" w:themeFill="background1" w:themeFillShade="F2"/>
            <w:vAlign w:val="center"/>
          </w:tcPr>
          <w:p w14:paraId="6333B42C"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5193DDD7"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b/>
                <w:sz w:val="18"/>
                <w:szCs w:val="18"/>
                <w:highlight w:val="green"/>
              </w:rPr>
            </w:pPr>
            <w:r w:rsidRPr="00F07BE9">
              <w:rPr>
                <w:rFonts w:ascii="Verdana" w:hAnsi="Verdana" w:cstheme="minorHAnsi"/>
                <w:b/>
                <w:sz w:val="18"/>
                <w:szCs w:val="18"/>
              </w:rPr>
              <w:t xml:space="preserve">Lukáš </w:t>
            </w:r>
            <w:r w:rsidRPr="00F07BE9">
              <w:rPr>
                <w:rFonts w:ascii="Verdana" w:hAnsi="Verdana" w:cstheme="minorHAnsi"/>
                <w:b/>
                <w:caps/>
                <w:sz w:val="18"/>
                <w:szCs w:val="18"/>
              </w:rPr>
              <w:t>Mašek</w:t>
            </w:r>
          </w:p>
        </w:tc>
      </w:tr>
      <w:tr w:rsidR="00A672B2" w:rsidRPr="00F07BE9" w14:paraId="6627C971" w14:textId="77777777" w:rsidTr="00A672B2">
        <w:tc>
          <w:tcPr>
            <w:tcW w:w="2206" w:type="dxa"/>
            <w:vAlign w:val="center"/>
          </w:tcPr>
          <w:p w14:paraId="469F78D8"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6EEBC66A"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MasekL@s</w:t>
            </w:r>
            <w:r w:rsidR="00562C28" w:rsidRPr="00F07BE9">
              <w:rPr>
                <w:rFonts w:ascii="Verdana" w:hAnsi="Verdana"/>
                <w:sz w:val="18"/>
                <w:szCs w:val="18"/>
              </w:rPr>
              <w:t>pravazeleznic</w:t>
            </w:r>
            <w:r w:rsidR="00562C28" w:rsidRPr="00F07BE9">
              <w:rPr>
                <w:rFonts w:ascii="Verdana" w:hAnsi="Verdana" w:cstheme="minorHAnsi"/>
                <w:sz w:val="18"/>
                <w:szCs w:val="18"/>
              </w:rPr>
              <w:t>.cz</w:t>
            </w:r>
          </w:p>
        </w:tc>
      </w:tr>
      <w:tr w:rsidR="00A672B2" w:rsidRPr="00F07BE9" w14:paraId="1AA6EF45" w14:textId="77777777" w:rsidTr="00A672B2">
        <w:tc>
          <w:tcPr>
            <w:tcW w:w="2206" w:type="dxa"/>
            <w:vAlign w:val="center"/>
          </w:tcPr>
          <w:p w14:paraId="1F67D47C"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6D4F6A1E" w14:textId="6F0D9046"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 xml:space="preserve">+420 </w:t>
            </w:r>
            <w:r w:rsidR="00A672B2" w:rsidRPr="00F07BE9">
              <w:rPr>
                <w:rFonts w:ascii="Verdana" w:hAnsi="Verdana" w:cstheme="minorHAnsi"/>
                <w:sz w:val="18"/>
                <w:szCs w:val="18"/>
              </w:rPr>
              <w:t>972 766 156</w:t>
            </w:r>
          </w:p>
        </w:tc>
      </w:tr>
      <w:tr w:rsidR="00A672B2" w:rsidRPr="00F07BE9" w14:paraId="520E6ABD" w14:textId="77777777" w:rsidTr="00A672B2">
        <w:tc>
          <w:tcPr>
            <w:tcW w:w="2206" w:type="dxa"/>
            <w:vAlign w:val="center"/>
          </w:tcPr>
          <w:p w14:paraId="1135F2FA" w14:textId="77777777" w:rsidR="00A672B2" w:rsidRPr="00F07BE9" w:rsidRDefault="00A672B2" w:rsidP="006B3363">
            <w:pPr>
              <w:pStyle w:val="RLTextlnkuslovan"/>
              <w:numPr>
                <w:ilvl w:val="0"/>
                <w:numId w:val="0"/>
              </w:numPr>
              <w:spacing w:before="60" w:after="60" w:line="241" w:lineRule="exact"/>
              <w:jc w:val="left"/>
              <w:rPr>
                <w:rFonts w:ascii="Verdana" w:hAnsi="Verdana" w:cstheme="minorHAnsi"/>
                <w:sz w:val="18"/>
                <w:szCs w:val="18"/>
              </w:rPr>
            </w:pPr>
            <w:r w:rsidRPr="00F07BE9">
              <w:rPr>
                <w:rFonts w:ascii="Verdana" w:hAnsi="Verdana" w:cstheme="minorHAnsi"/>
                <w:sz w:val="18"/>
                <w:szCs w:val="18"/>
              </w:rPr>
              <w:t>Mobil</w:t>
            </w:r>
          </w:p>
        </w:tc>
        <w:tc>
          <w:tcPr>
            <w:tcW w:w="6343" w:type="dxa"/>
            <w:vAlign w:val="center"/>
          </w:tcPr>
          <w:p w14:paraId="5DB70A2E" w14:textId="486063A4" w:rsidR="00A672B2" w:rsidRPr="00F07BE9" w:rsidRDefault="00B80549" w:rsidP="006B3363">
            <w:pPr>
              <w:pStyle w:val="RLTextlnkuslovan"/>
              <w:numPr>
                <w:ilvl w:val="0"/>
                <w:numId w:val="0"/>
              </w:numPr>
              <w:spacing w:before="60" w:after="60" w:line="241" w:lineRule="exact"/>
              <w:jc w:val="left"/>
              <w:rPr>
                <w:rFonts w:ascii="Verdana" w:hAnsi="Verdana" w:cstheme="minorHAnsi"/>
                <w:sz w:val="18"/>
                <w:szCs w:val="18"/>
                <w:highlight w:val="green"/>
              </w:rPr>
            </w:pPr>
            <w:r w:rsidRPr="00F07BE9">
              <w:rPr>
                <w:rFonts w:ascii="Verdana" w:hAnsi="Verdana" w:cstheme="minorHAnsi"/>
                <w:sz w:val="18"/>
                <w:szCs w:val="18"/>
              </w:rPr>
              <w:t xml:space="preserve">+420 </w:t>
            </w:r>
            <w:r w:rsidR="00A672B2" w:rsidRPr="00F07BE9">
              <w:rPr>
                <w:rFonts w:ascii="Verdana" w:hAnsi="Verdana" w:cstheme="minorHAnsi"/>
                <w:sz w:val="18"/>
                <w:szCs w:val="18"/>
              </w:rPr>
              <w:t>725 383 040</w:t>
            </w:r>
          </w:p>
        </w:tc>
      </w:tr>
    </w:tbl>
    <w:p w14:paraId="0E21C14F" w14:textId="77777777" w:rsidR="00A672B2" w:rsidRPr="00F07BE9" w:rsidRDefault="00A672B2" w:rsidP="00A672B2">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4001B5B6" w14:textId="77777777" w:rsidR="00A672B2" w:rsidRPr="00F07BE9" w:rsidRDefault="00A672B2" w:rsidP="00F07BE9">
      <w:pPr>
        <w:pStyle w:val="RLProhlensmluvnchstran"/>
        <w:jc w:val="left"/>
        <w:rPr>
          <w:rFonts w:ascii="Verdana" w:hAnsi="Verdana" w:cstheme="minorHAnsi"/>
          <w:b w:val="0"/>
          <w:bCs w:val="0"/>
          <w:sz w:val="18"/>
          <w:szCs w:val="18"/>
        </w:rPr>
      </w:pPr>
      <w:r w:rsidRPr="00F07BE9">
        <w:rPr>
          <w:rFonts w:ascii="Verdana" w:hAnsi="Verdana" w:cstheme="minorHAnsi"/>
          <w:sz w:val="18"/>
          <w:szCs w:val="18"/>
        </w:rPr>
        <w:t>Za Zhotovitele:</w:t>
      </w:r>
    </w:p>
    <w:p w14:paraId="1CA4E1EF" w14:textId="77777777" w:rsidR="00A672B2" w:rsidRPr="00F07BE9" w:rsidRDefault="00A672B2" w:rsidP="00A672B2">
      <w:pPr>
        <w:numPr>
          <w:ilvl w:val="0"/>
          <w:numId w:val="52"/>
        </w:numPr>
        <w:spacing w:after="120" w:line="300" w:lineRule="exact"/>
        <w:ind w:left="426"/>
        <w:jc w:val="both"/>
        <w:rPr>
          <w:rFonts w:ascii="Verdana" w:hAnsi="Verdana" w:cstheme="minorHAnsi"/>
          <w:sz w:val="18"/>
          <w:szCs w:val="18"/>
        </w:rPr>
      </w:pPr>
      <w:r w:rsidRPr="00F07BE9">
        <w:rPr>
          <w:rFonts w:ascii="Verdana" w:hAnsi="Verdana" w:cstheme="minorHAnsi"/>
          <w:sz w:val="18"/>
          <w:szCs w:val="18"/>
        </w:rPr>
        <w:t xml:space="preserve">ve věcech smluvních a obchodních: </w:t>
      </w: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2"/>
        <w:gridCol w:w="6310"/>
      </w:tblGrid>
      <w:tr w:rsidR="00562C28" w:rsidRPr="00F07BE9" w14:paraId="45F41B2C"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7C7C46FE"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Jméno a příjmení</w:t>
            </w:r>
          </w:p>
        </w:tc>
        <w:tc>
          <w:tcPr>
            <w:tcW w:w="63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BC6ED1"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r w:rsidR="00562C28" w:rsidRPr="00F07BE9" w14:paraId="50A37296"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40C33942"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Adresa</w:t>
            </w:r>
          </w:p>
        </w:tc>
        <w:tc>
          <w:tcPr>
            <w:tcW w:w="6310" w:type="dxa"/>
            <w:tcBorders>
              <w:top w:val="single" w:sz="4" w:space="0" w:color="auto"/>
              <w:left w:val="single" w:sz="4" w:space="0" w:color="auto"/>
              <w:bottom w:val="single" w:sz="4" w:space="0" w:color="auto"/>
              <w:right w:val="single" w:sz="4" w:space="0" w:color="auto"/>
            </w:tcBorders>
            <w:vAlign w:val="center"/>
          </w:tcPr>
          <w:p w14:paraId="1C785D63"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r w:rsidR="00562C28" w:rsidRPr="00F07BE9" w14:paraId="47CB86CB"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296FB33E"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E-mail</w:t>
            </w:r>
          </w:p>
        </w:tc>
        <w:tc>
          <w:tcPr>
            <w:tcW w:w="6310" w:type="dxa"/>
            <w:tcBorders>
              <w:top w:val="single" w:sz="4" w:space="0" w:color="auto"/>
              <w:left w:val="single" w:sz="4" w:space="0" w:color="auto"/>
              <w:bottom w:val="single" w:sz="4" w:space="0" w:color="auto"/>
              <w:right w:val="single" w:sz="4" w:space="0" w:color="auto"/>
            </w:tcBorders>
            <w:vAlign w:val="center"/>
          </w:tcPr>
          <w:p w14:paraId="3D3C27B1"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r w:rsidR="00562C28" w:rsidRPr="00F07BE9" w14:paraId="613CE78B"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65FEFD40"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Telefon</w:t>
            </w:r>
          </w:p>
        </w:tc>
        <w:tc>
          <w:tcPr>
            <w:tcW w:w="6310" w:type="dxa"/>
            <w:tcBorders>
              <w:top w:val="single" w:sz="4" w:space="0" w:color="auto"/>
              <w:left w:val="single" w:sz="4" w:space="0" w:color="auto"/>
              <w:bottom w:val="single" w:sz="4" w:space="0" w:color="auto"/>
              <w:right w:val="single" w:sz="4" w:space="0" w:color="auto"/>
            </w:tcBorders>
            <w:vAlign w:val="center"/>
          </w:tcPr>
          <w:p w14:paraId="0246627C"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bl>
    <w:p w14:paraId="788B97B0" w14:textId="77777777" w:rsidR="00A672B2" w:rsidRPr="00F07BE9" w:rsidRDefault="00A672B2" w:rsidP="00F07BE9">
      <w:pPr>
        <w:numPr>
          <w:ilvl w:val="0"/>
          <w:numId w:val="53"/>
        </w:numPr>
        <w:spacing w:after="120" w:line="300" w:lineRule="exact"/>
        <w:ind w:left="425" w:hanging="357"/>
        <w:jc w:val="both"/>
        <w:rPr>
          <w:rFonts w:ascii="Verdana" w:hAnsi="Verdana" w:cstheme="minorHAnsi"/>
          <w:sz w:val="18"/>
          <w:szCs w:val="18"/>
        </w:rPr>
      </w:pPr>
      <w:r w:rsidRPr="00F07BE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672B2" w:rsidRPr="00F07BE9" w14:paraId="20796220" w14:textId="77777777" w:rsidTr="005E208E">
        <w:tc>
          <w:tcPr>
            <w:tcW w:w="2206" w:type="dxa"/>
            <w:shd w:val="clear" w:color="auto" w:fill="F2F2F2" w:themeFill="background1" w:themeFillShade="F2"/>
            <w:vAlign w:val="center"/>
          </w:tcPr>
          <w:p w14:paraId="1E4723C4" w14:textId="77777777" w:rsidR="00A672B2" w:rsidRPr="00F07BE9" w:rsidRDefault="00A672B2" w:rsidP="006B3363">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Jméno a příjmení</w:t>
            </w:r>
          </w:p>
        </w:tc>
        <w:tc>
          <w:tcPr>
            <w:tcW w:w="6343" w:type="dxa"/>
            <w:shd w:val="clear" w:color="auto" w:fill="F2F2F2" w:themeFill="background1" w:themeFillShade="F2"/>
            <w:vAlign w:val="center"/>
          </w:tcPr>
          <w:p w14:paraId="2A33CE2D" w14:textId="77777777" w:rsidR="00A672B2" w:rsidRPr="00F07BE9" w:rsidRDefault="00562C28" w:rsidP="006B3363">
            <w:pPr>
              <w:pStyle w:val="doplnuchaze"/>
              <w:jc w:val="left"/>
              <w:rPr>
                <w:rFonts w:ascii="Verdana" w:hAnsi="Verdana" w:cstheme="minorHAnsi"/>
                <w:bCs w:val="0"/>
                <w:sz w:val="18"/>
                <w:szCs w:val="18"/>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r w:rsidR="00562C28" w:rsidRPr="00F07BE9" w14:paraId="553371E4" w14:textId="77777777" w:rsidTr="006B3363">
        <w:tc>
          <w:tcPr>
            <w:tcW w:w="2206" w:type="dxa"/>
            <w:vAlign w:val="center"/>
          </w:tcPr>
          <w:p w14:paraId="6BB62DEE"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Adresa</w:t>
            </w:r>
          </w:p>
        </w:tc>
        <w:tc>
          <w:tcPr>
            <w:tcW w:w="6343" w:type="dxa"/>
            <w:vAlign w:val="center"/>
          </w:tcPr>
          <w:p w14:paraId="470CE82A"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r w:rsidR="00562C28" w:rsidRPr="00F07BE9" w14:paraId="1818F211" w14:textId="77777777" w:rsidTr="006B3363">
        <w:tc>
          <w:tcPr>
            <w:tcW w:w="2206" w:type="dxa"/>
            <w:vAlign w:val="center"/>
          </w:tcPr>
          <w:p w14:paraId="31A5217A"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E-mail</w:t>
            </w:r>
          </w:p>
        </w:tc>
        <w:tc>
          <w:tcPr>
            <w:tcW w:w="6343" w:type="dxa"/>
            <w:vAlign w:val="center"/>
          </w:tcPr>
          <w:p w14:paraId="27022382"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r w:rsidR="00562C28" w:rsidRPr="00F07BE9" w14:paraId="25AA0993" w14:textId="77777777" w:rsidTr="006B3363">
        <w:tc>
          <w:tcPr>
            <w:tcW w:w="2206" w:type="dxa"/>
            <w:vAlign w:val="center"/>
          </w:tcPr>
          <w:p w14:paraId="100B46BA" w14:textId="77777777" w:rsidR="00562C28" w:rsidRPr="00F07BE9" w:rsidRDefault="00562C28" w:rsidP="00562C28">
            <w:pPr>
              <w:pStyle w:val="RLTextlnkuslovan"/>
              <w:numPr>
                <w:ilvl w:val="0"/>
                <w:numId w:val="0"/>
              </w:numPr>
              <w:jc w:val="left"/>
              <w:rPr>
                <w:rFonts w:ascii="Verdana" w:hAnsi="Verdana" w:cstheme="minorHAnsi"/>
                <w:sz w:val="18"/>
                <w:szCs w:val="18"/>
              </w:rPr>
            </w:pPr>
            <w:r w:rsidRPr="00F07BE9">
              <w:rPr>
                <w:rFonts w:ascii="Verdana" w:hAnsi="Verdana" w:cstheme="minorHAnsi"/>
                <w:sz w:val="18"/>
                <w:szCs w:val="18"/>
              </w:rPr>
              <w:t>Telefon</w:t>
            </w:r>
          </w:p>
        </w:tc>
        <w:tc>
          <w:tcPr>
            <w:tcW w:w="6343" w:type="dxa"/>
            <w:vAlign w:val="center"/>
          </w:tcPr>
          <w:p w14:paraId="1BA50B2A" w14:textId="77777777" w:rsidR="00562C28" w:rsidRPr="00F07BE9" w:rsidRDefault="00562C28" w:rsidP="00562C28">
            <w:pPr>
              <w:pStyle w:val="doplnuchaze"/>
              <w:jc w:val="left"/>
              <w:rPr>
                <w:rFonts w:ascii="Verdana" w:hAnsi="Verdana" w:cstheme="minorHAnsi"/>
                <w:sz w:val="18"/>
                <w:szCs w:val="18"/>
                <w:highlight w:val="yellow"/>
              </w:rPr>
            </w:pPr>
            <w:r w:rsidRPr="00F07BE9">
              <w:rPr>
                <w:rFonts w:ascii="Verdana" w:hAnsi="Verdana" w:cstheme="minorHAnsi"/>
                <w:sz w:val="18"/>
                <w:szCs w:val="18"/>
                <w:highlight w:val="yellow"/>
              </w:rPr>
              <w:fldChar w:fldCharType="begin"/>
            </w:r>
            <w:r w:rsidRPr="00F07BE9">
              <w:rPr>
                <w:rFonts w:ascii="Verdana" w:hAnsi="Verdana" w:cstheme="minorHAnsi"/>
                <w:sz w:val="18"/>
                <w:szCs w:val="18"/>
                <w:highlight w:val="yellow"/>
              </w:rPr>
              <w:instrText xml:space="preserve"> MACROBUTTON  VložitŠirokouMezeru "[VLOŽÍ ZHOTOVITEL]" </w:instrText>
            </w:r>
            <w:r w:rsidRPr="00F07BE9">
              <w:rPr>
                <w:rFonts w:ascii="Verdana" w:hAnsi="Verdana" w:cstheme="minorHAnsi"/>
                <w:sz w:val="18"/>
                <w:szCs w:val="18"/>
                <w:highlight w:val="yellow"/>
              </w:rPr>
              <w:fldChar w:fldCharType="end"/>
            </w:r>
          </w:p>
        </w:tc>
      </w:tr>
    </w:tbl>
    <w:p w14:paraId="073E128A" w14:textId="3FE68138" w:rsidR="00A672B2" w:rsidRPr="00F07BE9" w:rsidRDefault="00A672B2" w:rsidP="00A672B2">
      <w:pPr>
        <w:spacing w:before="360" w:after="0"/>
        <w:ind w:left="426"/>
        <w:jc w:val="both"/>
        <w:rPr>
          <w:rFonts w:ascii="Verdana" w:hAnsi="Verdana" w:cstheme="minorHAnsi"/>
          <w:sz w:val="18"/>
          <w:szCs w:val="18"/>
        </w:rPr>
      </w:pPr>
      <w:r w:rsidRPr="00F07BE9">
        <w:rPr>
          <w:rFonts w:ascii="Verdana" w:hAnsi="Verdana" w:cstheme="minorHAnsi"/>
          <w:sz w:val="18"/>
          <w:szCs w:val="18"/>
        </w:rPr>
        <w:t xml:space="preserve">Osoby oprávněné jednat ve věcech smluvních a obchodních jsou oprávněny jednat za </w:t>
      </w:r>
      <w:r w:rsidR="00F07BE9">
        <w:rPr>
          <w:rFonts w:ascii="Verdana" w:hAnsi="Verdana" w:cstheme="minorHAnsi"/>
          <w:sz w:val="18"/>
          <w:szCs w:val="18"/>
        </w:rPr>
        <w:t>S</w:t>
      </w:r>
      <w:r w:rsidRPr="00F07BE9">
        <w:rPr>
          <w:rFonts w:ascii="Verdana" w:hAnsi="Verdana" w:cstheme="minorHAnsi"/>
          <w:sz w:val="18"/>
          <w:szCs w:val="18"/>
        </w:rPr>
        <w:t>mluvní stranu ve vztahu k této Rámcové dohodě, objednávkám a dílčím smlouvám uzavřeným na základě této Rámcové dohody, a v rámci dílčích smluv vést s</w:t>
      </w:r>
      <w:r w:rsidR="00F07BE9">
        <w:rPr>
          <w:rFonts w:ascii="Verdana" w:hAnsi="Verdana" w:cstheme="minorHAnsi"/>
          <w:sz w:val="18"/>
          <w:szCs w:val="18"/>
        </w:rPr>
        <w:t> </w:t>
      </w:r>
      <w:r w:rsidRPr="00F07BE9">
        <w:rPr>
          <w:rFonts w:ascii="Verdana" w:hAnsi="Verdana" w:cstheme="minorHAnsi"/>
          <w:sz w:val="18"/>
          <w:szCs w:val="18"/>
        </w:rPr>
        <w:t>druhou</w:t>
      </w:r>
      <w:r w:rsidR="00F07BE9">
        <w:rPr>
          <w:rFonts w:ascii="Verdana" w:hAnsi="Verdana" w:cstheme="minorHAnsi"/>
          <w:sz w:val="18"/>
          <w:szCs w:val="18"/>
        </w:rPr>
        <w:t xml:space="preserve"> Smluvní stranou</w:t>
      </w:r>
      <w:r w:rsidRPr="00F07BE9">
        <w:rPr>
          <w:rFonts w:ascii="Verdana" w:hAnsi="Verdana" w:cstheme="minorHAnsi"/>
          <w:sz w:val="18"/>
          <w:szCs w:val="18"/>
        </w:rPr>
        <w:t xml:space="preserve"> jednání obchodního a smluvního charakteru.</w:t>
      </w:r>
    </w:p>
    <w:p w14:paraId="7359EC35" w14:textId="602509C7" w:rsidR="00A672B2" w:rsidRPr="00F07BE9" w:rsidRDefault="00A672B2" w:rsidP="00A672B2">
      <w:pPr>
        <w:spacing w:before="120"/>
        <w:ind w:left="425"/>
        <w:jc w:val="both"/>
        <w:rPr>
          <w:rFonts w:ascii="Verdana" w:hAnsi="Verdana" w:cstheme="minorHAnsi"/>
          <w:sz w:val="18"/>
          <w:szCs w:val="18"/>
        </w:rPr>
      </w:pPr>
      <w:r w:rsidRPr="00F07BE9">
        <w:rPr>
          <w:rFonts w:ascii="Verdana" w:hAnsi="Verdana" w:cstheme="minorHAnsi"/>
          <w:sz w:val="18"/>
          <w:szCs w:val="18"/>
        </w:rPr>
        <w:t>Osoby oprávněné jednat ve věcech technických jsou oprávněny v rámci dílčích smluv vést s</w:t>
      </w:r>
      <w:r w:rsidR="00F07BE9">
        <w:rPr>
          <w:rFonts w:ascii="Verdana" w:hAnsi="Verdana" w:cstheme="minorHAnsi"/>
          <w:sz w:val="18"/>
          <w:szCs w:val="18"/>
        </w:rPr>
        <w:t> </w:t>
      </w:r>
      <w:r w:rsidRPr="00F07BE9">
        <w:rPr>
          <w:rFonts w:ascii="Verdana" w:hAnsi="Verdana" w:cstheme="minorHAnsi"/>
          <w:sz w:val="18"/>
          <w:szCs w:val="18"/>
        </w:rPr>
        <w:t>druhou</w:t>
      </w:r>
      <w:r w:rsidR="00F07BE9">
        <w:rPr>
          <w:rFonts w:ascii="Verdana" w:hAnsi="Verdana" w:cstheme="minorHAnsi"/>
          <w:sz w:val="18"/>
          <w:szCs w:val="18"/>
        </w:rPr>
        <w:t xml:space="preserve"> Smluvní </w:t>
      </w:r>
      <w:r w:rsidRPr="00F07BE9">
        <w:rPr>
          <w:rFonts w:ascii="Verdana" w:hAnsi="Verdana" w:cstheme="minorHAnsi"/>
          <w:sz w:val="18"/>
          <w:szCs w:val="18"/>
        </w:rPr>
        <w:t>stranou jednání technického charakteru. Dále jsou oprávněny provádět činnosti a úkony, o nichž to stanoví tato dílčí smlouva nebo Obchodní podmínky.</w:t>
      </w:r>
    </w:p>
    <w:p w14:paraId="5BC7904F" w14:textId="77777777" w:rsidR="00A672B2" w:rsidRPr="00F07BE9" w:rsidRDefault="00A672B2" w:rsidP="00A672B2">
      <w:pPr>
        <w:pStyle w:val="acnormal"/>
        <w:rPr>
          <w:rFonts w:ascii="Verdana" w:hAnsi="Verdana" w:cstheme="minorHAnsi"/>
          <w:b/>
          <w:sz w:val="18"/>
          <w:szCs w:val="18"/>
        </w:rPr>
      </w:pPr>
    </w:p>
    <w:p w14:paraId="11F805A3" w14:textId="77777777" w:rsidR="00A672B2" w:rsidRPr="00F07BE9" w:rsidRDefault="00A672B2" w:rsidP="00A672B2">
      <w:pPr>
        <w:pStyle w:val="acnormal"/>
        <w:rPr>
          <w:rFonts w:ascii="Verdana" w:hAnsi="Verdana" w:cstheme="minorHAnsi"/>
          <w:b/>
          <w:sz w:val="18"/>
          <w:szCs w:val="18"/>
        </w:rPr>
      </w:pPr>
    </w:p>
    <w:p w14:paraId="72FCF702" w14:textId="77777777" w:rsidR="0090270E" w:rsidRPr="005E208E" w:rsidRDefault="0090270E" w:rsidP="00A672B2">
      <w:pPr>
        <w:pStyle w:val="RLProhlensmluvnchstran"/>
        <w:jc w:val="left"/>
        <w:rPr>
          <w:rFonts w:ascii="Verdana" w:hAnsi="Verdana" w:cstheme="minorHAnsi"/>
          <w:b w:val="0"/>
          <w:sz w:val="18"/>
          <w:szCs w:val="18"/>
        </w:rPr>
      </w:pPr>
    </w:p>
    <w:sectPr w:rsidR="0090270E" w:rsidRPr="005E208E" w:rsidSect="00DF6F2D">
      <w:headerReference w:type="default" r:id="rId17"/>
      <w:footerReference w:type="default" r:id="rId18"/>
      <w:headerReference w:type="first" r:id="rId19"/>
      <w:pgSz w:w="11906" w:h="16838"/>
      <w:pgMar w:top="1527" w:right="1417" w:bottom="1417" w:left="1417" w:header="1417" w:footer="4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2311C" w14:textId="77777777" w:rsidR="006B3363" w:rsidRDefault="006B3363" w:rsidP="003706CB">
      <w:pPr>
        <w:spacing w:after="0" w:line="240" w:lineRule="auto"/>
      </w:pPr>
      <w:r>
        <w:separator/>
      </w:r>
    </w:p>
  </w:endnote>
  <w:endnote w:type="continuationSeparator" w:id="0">
    <w:p w14:paraId="0331DDC2" w14:textId="77777777" w:rsidR="006B3363" w:rsidRDefault="006B3363" w:rsidP="003706CB">
      <w:pPr>
        <w:spacing w:after="0" w:line="240" w:lineRule="auto"/>
      </w:pPr>
      <w:r>
        <w:continuationSeparator/>
      </w:r>
    </w:p>
  </w:endnote>
  <w:endnote w:type="continuationNotice" w:id="1">
    <w:p w14:paraId="62C02EBE" w14:textId="77777777" w:rsidR="006B3363" w:rsidRDefault="006B33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2CDAB" w14:textId="6B6821E2" w:rsidR="006B3363" w:rsidRPr="00A5389E" w:rsidRDefault="006B3363" w:rsidP="00B46B78">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F714E">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8                                                                                                                                                   </w:t>
    </w:r>
    <w:r w:rsidRPr="00A5389E">
      <w:rPr>
        <w:rFonts w:ascii="Verdana" w:eastAsia="Verdana" w:hAnsi="Verdana"/>
        <w:noProof/>
        <w:color w:val="A6A6A6" w:themeColor="background1" w:themeShade="A6"/>
        <w:sz w:val="14"/>
        <w:szCs w:val="14"/>
      </w:rPr>
      <w:t>RÁMCOVÁ DOHODA</w:t>
    </w:r>
  </w:p>
  <w:p w14:paraId="26F8EDA5" w14:textId="77777777" w:rsidR="006B3363" w:rsidRPr="00B46B78" w:rsidRDefault="006B3363" w:rsidP="00B46B78">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sidRPr="00B46B78">
      <w:rPr>
        <w:rStyle w:val="FontStyle37"/>
        <w:rFonts w:ascii="Verdana" w:hAnsi="Verdana"/>
        <w:b w:val="0"/>
        <w:color w:val="A6A6A6" w:themeColor="background1" w:themeShade="A6"/>
        <w:sz w:val="14"/>
        <w:szCs w:val="14"/>
      </w:rPr>
      <w:t>Služby</w:t>
    </w:r>
  </w:p>
  <w:p w14:paraId="36C1993A" w14:textId="77777777" w:rsidR="006B3363" w:rsidRPr="00E86EC1" w:rsidRDefault="006B3363" w:rsidP="00B46B78">
    <w:pPr>
      <w:pStyle w:val="Zpat"/>
      <w:spacing w:line="200" w:lineRule="exact"/>
      <w:jc w:val="right"/>
      <w:rPr>
        <w:b/>
        <w:sz w:val="22"/>
      </w:rPr>
    </w:pPr>
    <w:r w:rsidRPr="00A5389E">
      <w:rPr>
        <w:rFonts w:ascii="Verdana" w:eastAsia="Verdana" w:hAnsi="Verdana"/>
        <w:noProof/>
        <w:color w:val="A6A6A6" w:themeColor="background1" w:themeShade="A6"/>
        <w:sz w:val="14"/>
        <w:szCs w:val="14"/>
      </w:rPr>
      <w:tab/>
      <w:t xml:space="preserve">                                                                                   VZ 63520</w:t>
    </w:r>
    <w:r>
      <w:rPr>
        <w:rFonts w:ascii="Verdana" w:eastAsia="Verdana" w:hAnsi="Verdana"/>
        <w:noProof/>
        <w:color w:val="A6A6A6" w:themeColor="background1" w:themeShade="A6"/>
        <w:sz w:val="14"/>
        <w:szCs w:val="14"/>
      </w:rPr>
      <w:t>205</w:t>
    </w:r>
  </w:p>
  <w:p w14:paraId="3C200815" w14:textId="77777777" w:rsidR="006B3363" w:rsidRDefault="006B336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168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914"/>
      <w:gridCol w:w="2512"/>
      <w:gridCol w:w="2060"/>
      <w:gridCol w:w="2196"/>
    </w:tblGrid>
    <w:tr w:rsidR="006B3363" w:rsidRPr="00A94233" w14:paraId="12D4DB6D" w14:textId="77777777" w:rsidTr="00DF6F2D">
      <w:tc>
        <w:tcPr>
          <w:tcW w:w="9923" w:type="dxa"/>
          <w:tcMar>
            <w:left w:w="0" w:type="dxa"/>
            <w:right w:w="0" w:type="dxa"/>
          </w:tcMar>
          <w:vAlign w:val="bottom"/>
        </w:tcPr>
        <w:tbl>
          <w:tblPr>
            <w:tblStyle w:val="Mkatabulky1"/>
            <w:tblW w:w="149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253"/>
            <w:gridCol w:w="2921"/>
            <w:gridCol w:w="2921"/>
          </w:tblGrid>
          <w:tr w:rsidR="006B3363" w:rsidRPr="00A94233" w14:paraId="66473913" w14:textId="77777777" w:rsidTr="006826BE">
            <w:tc>
              <w:tcPr>
                <w:tcW w:w="1361" w:type="dxa"/>
                <w:tcMar>
                  <w:left w:w="0" w:type="dxa"/>
                  <w:right w:w="0" w:type="dxa"/>
                </w:tcMar>
                <w:vAlign w:val="bottom"/>
              </w:tcPr>
              <w:p w14:paraId="4896BC76" w14:textId="53D083CF" w:rsidR="006B3363" w:rsidRPr="00787448" w:rsidRDefault="006B3363" w:rsidP="008D159E">
                <w:pPr>
                  <w:tabs>
                    <w:tab w:val="center" w:pos="4536"/>
                    <w:tab w:val="right" w:pos="9072"/>
                  </w:tabs>
                  <w:rPr>
                    <w:rFonts w:ascii="Verdana" w:eastAsia="Verdana" w:hAnsi="Verdana"/>
                    <w:b/>
                    <w:color w:val="FF5200"/>
                    <w:sz w:val="14"/>
                  </w:rPr>
                </w:pPr>
              </w:p>
            </w:tc>
            <w:tc>
              <w:tcPr>
                <w:tcW w:w="3458" w:type="dxa"/>
                <w:shd w:val="clear" w:color="auto" w:fill="auto"/>
                <w:tcMar>
                  <w:left w:w="0" w:type="dxa"/>
                  <w:right w:w="0" w:type="dxa"/>
                </w:tcMar>
              </w:tcPr>
              <w:p w14:paraId="0ACE1BD3" w14:textId="7C90A32A" w:rsidR="006B3363" w:rsidRPr="00A94233" w:rsidRDefault="006B3363" w:rsidP="008D159E">
                <w:pPr>
                  <w:tabs>
                    <w:tab w:val="center" w:pos="4536"/>
                    <w:tab w:val="right" w:pos="9072"/>
                  </w:tabs>
                  <w:rPr>
                    <w:rFonts w:ascii="Verdana" w:eastAsia="Verdana" w:hAnsi="Verdana"/>
                    <w:sz w:val="12"/>
                  </w:rPr>
                </w:pPr>
              </w:p>
            </w:tc>
            <w:tc>
              <w:tcPr>
                <w:tcW w:w="4253" w:type="dxa"/>
                <w:shd w:val="clear" w:color="auto" w:fill="auto"/>
                <w:tcMar>
                  <w:left w:w="0" w:type="dxa"/>
                  <w:right w:w="0" w:type="dxa"/>
                </w:tcMar>
              </w:tcPr>
              <w:p w14:paraId="79F7CE2B" w14:textId="77777777" w:rsidR="006B3363" w:rsidRDefault="006B3363" w:rsidP="006826BE">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noProof/>
                    <w:color w:val="A6A6A6" w:themeColor="background1" w:themeShade="A6"/>
                    <w:sz w:val="14"/>
                    <w:szCs w:val="14"/>
                  </w:rPr>
                  <w:t>PŘÍLOHOVÁ ČÁST</w:t>
                </w:r>
              </w:p>
              <w:p w14:paraId="44655C87" w14:textId="54EC9D12" w:rsidR="006B3363" w:rsidRPr="006826BE" w:rsidRDefault="006B3363" w:rsidP="006826BE">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RÁMCOVÁ DOHODA</w:t>
                </w:r>
                <w:r>
                  <w:rPr>
                    <w:rFonts w:ascii="Verdana" w:eastAsia="Verdana" w:hAnsi="Verdana"/>
                    <w:noProof/>
                    <w:color w:val="A6A6A6" w:themeColor="background1" w:themeShade="A6"/>
                    <w:sz w:val="14"/>
                    <w:szCs w:val="14"/>
                  </w:rPr>
                  <w:t>-</w:t>
                </w:r>
                <w:r>
                  <w:rPr>
                    <w:rStyle w:val="FontStyle37"/>
                    <w:rFonts w:ascii="Verdana" w:hAnsi="Verdana"/>
                    <w:b w:val="0"/>
                    <w:color w:val="A6A6A6" w:themeColor="background1" w:themeShade="A6"/>
                    <w:sz w:val="14"/>
                    <w:szCs w:val="14"/>
                  </w:rPr>
                  <w:t>Služby</w:t>
                </w:r>
                <w:r w:rsidRPr="00A5389E">
                  <w:rPr>
                    <w:rFonts w:ascii="Verdana" w:eastAsia="Verdana" w:hAnsi="Verdana"/>
                    <w:noProof/>
                    <w:color w:val="A6A6A6" w:themeColor="background1" w:themeShade="A6"/>
                    <w:sz w:val="14"/>
                    <w:szCs w:val="14"/>
                  </w:rPr>
                  <w:t xml:space="preserve">                                                                                   VZ 6352</w:t>
                </w:r>
                <w:r>
                  <w:rPr>
                    <w:rFonts w:ascii="Verdana" w:eastAsia="Verdana" w:hAnsi="Verdana"/>
                    <w:noProof/>
                    <w:color w:val="A6A6A6" w:themeColor="background1" w:themeShade="A6"/>
                    <w:sz w:val="14"/>
                    <w:szCs w:val="14"/>
                  </w:rPr>
                  <w:t>1104</w:t>
                </w:r>
              </w:p>
            </w:tc>
            <w:tc>
              <w:tcPr>
                <w:tcW w:w="2921" w:type="dxa"/>
              </w:tcPr>
              <w:p w14:paraId="16AD3A1B" w14:textId="07A2FE8A" w:rsidR="006B3363" w:rsidRPr="00A94233" w:rsidRDefault="006B3363" w:rsidP="006826BE">
                <w:pPr>
                  <w:tabs>
                    <w:tab w:val="center" w:pos="4536"/>
                    <w:tab w:val="right" w:pos="9072"/>
                  </w:tabs>
                  <w:rPr>
                    <w:rFonts w:ascii="Verdana" w:eastAsia="Verdana" w:hAnsi="Verdana"/>
                    <w:sz w:val="12"/>
                  </w:rPr>
                </w:pPr>
              </w:p>
            </w:tc>
            <w:tc>
              <w:tcPr>
                <w:tcW w:w="2921" w:type="dxa"/>
              </w:tcPr>
              <w:p w14:paraId="0E9ADE1A" w14:textId="77777777" w:rsidR="006B3363" w:rsidRPr="00A94233" w:rsidRDefault="006B3363" w:rsidP="008D159E">
                <w:pPr>
                  <w:tabs>
                    <w:tab w:val="center" w:pos="4536"/>
                    <w:tab w:val="right" w:pos="9072"/>
                  </w:tabs>
                  <w:rPr>
                    <w:rFonts w:ascii="Verdana" w:eastAsia="Verdana" w:hAnsi="Verdana"/>
                    <w:sz w:val="12"/>
                  </w:rPr>
                </w:pPr>
              </w:p>
            </w:tc>
          </w:tr>
        </w:tbl>
        <w:p w14:paraId="55657F7E" w14:textId="77777777" w:rsidR="006B3363" w:rsidRDefault="006B3363" w:rsidP="008D159E">
          <w:pPr>
            <w:pStyle w:val="Zpat"/>
          </w:pPr>
        </w:p>
        <w:p w14:paraId="08DF7F78" w14:textId="03A413C2" w:rsidR="006B3363" w:rsidRPr="001216CB" w:rsidRDefault="006B3363" w:rsidP="00CC5666">
          <w:pPr>
            <w:pStyle w:val="Zpat"/>
            <w:tabs>
              <w:tab w:val="clear" w:pos="4536"/>
              <w:tab w:val="clear" w:pos="9072"/>
              <w:tab w:val="center" w:pos="0"/>
            </w:tabs>
            <w:spacing w:line="200" w:lineRule="exact"/>
            <w:jc w:val="right"/>
            <w:rPr>
              <w:rFonts w:ascii="Verdana" w:eastAsia="Verdana" w:hAnsi="Verdana"/>
              <w:b/>
              <w:noProof/>
              <w:color w:val="A6A6A6" w:themeColor="background1" w:themeShade="A6"/>
              <w:sz w:val="14"/>
              <w:szCs w:val="14"/>
            </w:rPr>
          </w:pPr>
        </w:p>
      </w:tc>
      <w:tc>
        <w:tcPr>
          <w:tcW w:w="4413" w:type="dxa"/>
          <w:shd w:val="clear" w:color="auto" w:fill="auto"/>
          <w:tcMar>
            <w:left w:w="0" w:type="dxa"/>
            <w:right w:w="0" w:type="dxa"/>
          </w:tcMar>
        </w:tcPr>
        <w:p w14:paraId="0129C4E3" w14:textId="77777777" w:rsidR="006B3363" w:rsidRPr="00A94233" w:rsidRDefault="006B3363" w:rsidP="006B3363">
          <w:pPr>
            <w:tabs>
              <w:tab w:val="center" w:pos="4536"/>
              <w:tab w:val="right" w:pos="9072"/>
            </w:tabs>
            <w:rPr>
              <w:rFonts w:ascii="Verdana" w:eastAsia="Verdana" w:hAnsi="Verdana"/>
              <w:sz w:val="12"/>
            </w:rPr>
          </w:pPr>
        </w:p>
      </w:tc>
      <w:tc>
        <w:tcPr>
          <w:tcW w:w="3618" w:type="dxa"/>
          <w:shd w:val="clear" w:color="auto" w:fill="auto"/>
          <w:tcMar>
            <w:left w:w="0" w:type="dxa"/>
            <w:right w:w="0" w:type="dxa"/>
          </w:tcMar>
        </w:tcPr>
        <w:p w14:paraId="3A72E4F9" w14:textId="77777777" w:rsidR="006B3363" w:rsidRPr="00A94233" w:rsidRDefault="006B3363" w:rsidP="00B46B78">
          <w:pPr>
            <w:tabs>
              <w:tab w:val="center" w:pos="4536"/>
              <w:tab w:val="right" w:pos="9072"/>
            </w:tabs>
            <w:rPr>
              <w:rFonts w:ascii="Verdana" w:eastAsia="Verdana" w:hAnsi="Verdana"/>
              <w:sz w:val="12"/>
            </w:rPr>
          </w:pPr>
        </w:p>
      </w:tc>
      <w:tc>
        <w:tcPr>
          <w:tcW w:w="3728" w:type="dxa"/>
        </w:tcPr>
        <w:p w14:paraId="64C6FA40" w14:textId="77777777" w:rsidR="006B3363" w:rsidRPr="002F5D89" w:rsidRDefault="006B3363" w:rsidP="006B3363">
          <w:pPr>
            <w:tabs>
              <w:tab w:val="center" w:pos="4536"/>
              <w:tab w:val="right" w:pos="9072"/>
            </w:tabs>
            <w:rPr>
              <w:rFonts w:ascii="Verdana" w:eastAsia="Verdana" w:hAnsi="Verdana"/>
              <w:sz w:val="12"/>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1C8A9" w14:textId="77777777" w:rsidR="006B3363" w:rsidRDefault="006B3363" w:rsidP="00B46B78">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noProof/>
        <w:color w:val="A6A6A6" w:themeColor="background1" w:themeShade="A6"/>
        <w:sz w:val="14"/>
        <w:szCs w:val="14"/>
      </w:rPr>
      <w:t>PŘÍLOHOVÁ ČÁST</w:t>
    </w:r>
  </w:p>
  <w:p w14:paraId="235BF169" w14:textId="77777777" w:rsidR="006B3363" w:rsidRPr="00B46B78" w:rsidRDefault="006B3363" w:rsidP="00B46B78">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RÁMCOVÁ DOHODA</w:t>
    </w:r>
    <w:r>
      <w:rPr>
        <w:rFonts w:ascii="Verdana" w:eastAsia="Verdana" w:hAnsi="Verdana"/>
        <w:noProof/>
        <w:color w:val="A6A6A6" w:themeColor="background1" w:themeShade="A6"/>
        <w:sz w:val="14"/>
        <w:szCs w:val="14"/>
      </w:rPr>
      <w:t>-</w:t>
    </w:r>
    <w:r w:rsidRPr="00B46B78">
      <w:rPr>
        <w:rStyle w:val="FontStyle37"/>
        <w:rFonts w:ascii="Verdana" w:hAnsi="Verdana"/>
        <w:b w:val="0"/>
        <w:color w:val="A6A6A6" w:themeColor="background1" w:themeShade="A6"/>
        <w:sz w:val="14"/>
        <w:szCs w:val="14"/>
      </w:rPr>
      <w:t>Služby</w:t>
    </w:r>
  </w:p>
  <w:p w14:paraId="1948FFD8" w14:textId="430AE906" w:rsidR="006B3363" w:rsidRPr="00E86EC1" w:rsidRDefault="006B3363" w:rsidP="00B46B78">
    <w:pPr>
      <w:pStyle w:val="Zpat"/>
      <w:spacing w:line="200" w:lineRule="exact"/>
      <w:jc w:val="right"/>
      <w:rPr>
        <w:b/>
        <w:sz w:val="22"/>
      </w:rPr>
    </w:pPr>
    <w:r w:rsidRPr="00A5389E">
      <w:rPr>
        <w:rFonts w:ascii="Verdana" w:eastAsia="Verdana" w:hAnsi="Verdana"/>
        <w:noProof/>
        <w:color w:val="A6A6A6" w:themeColor="background1" w:themeShade="A6"/>
        <w:sz w:val="14"/>
        <w:szCs w:val="14"/>
      </w:rPr>
      <w:tab/>
      <w:t xml:space="preserve">                                                                                   VZ 6352</w:t>
    </w:r>
    <w:r>
      <w:rPr>
        <w:rFonts w:ascii="Verdana" w:eastAsia="Verdana" w:hAnsi="Verdana"/>
        <w:noProof/>
        <w:color w:val="A6A6A6" w:themeColor="background1" w:themeShade="A6"/>
        <w:sz w:val="14"/>
        <w:szCs w:val="14"/>
      </w:rPr>
      <w:t>1104</w:t>
    </w:r>
  </w:p>
  <w:p w14:paraId="208BCBE0" w14:textId="77777777" w:rsidR="006B3363" w:rsidRDefault="006B3363"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0DCED" w14:textId="77777777" w:rsidR="006B3363" w:rsidRDefault="006B3363" w:rsidP="003706CB">
      <w:pPr>
        <w:spacing w:after="0" w:line="240" w:lineRule="auto"/>
      </w:pPr>
      <w:r>
        <w:separator/>
      </w:r>
    </w:p>
  </w:footnote>
  <w:footnote w:type="continuationSeparator" w:id="0">
    <w:p w14:paraId="287F4384" w14:textId="77777777" w:rsidR="006B3363" w:rsidRDefault="006B3363" w:rsidP="003706CB">
      <w:pPr>
        <w:spacing w:after="0" w:line="240" w:lineRule="auto"/>
      </w:pPr>
      <w:r>
        <w:continuationSeparator/>
      </w:r>
    </w:p>
  </w:footnote>
  <w:footnote w:type="continuationNotice" w:id="1">
    <w:p w14:paraId="07D8FD41" w14:textId="77777777" w:rsidR="006B3363" w:rsidRDefault="006B33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C1696" w14:textId="77777777" w:rsidR="006B3363" w:rsidRDefault="006B3363" w:rsidP="00FE32C1">
    <w:pPr>
      <w:pStyle w:val="Zhlav"/>
      <w:jc w:val="right"/>
      <w:rPr>
        <w:rFonts w:ascii="Verdana" w:hAnsi="Verdana"/>
      </w:rPr>
    </w:pPr>
    <w:r>
      <w:rPr>
        <w:noProof/>
        <w:lang w:eastAsia="cs-CZ"/>
      </w:rPr>
      <w:drawing>
        <wp:anchor distT="0" distB="0" distL="114300" distR="114300" simplePos="0" relativeHeight="251661312" behindDoc="0" locked="1" layoutInCell="1" allowOverlap="1" wp14:anchorId="332FC4C4" wp14:editId="4A9C5E81">
          <wp:simplePos x="0" y="0"/>
          <wp:positionH relativeFrom="page">
            <wp:posOffset>574675</wp:posOffset>
          </wp:positionH>
          <wp:positionV relativeFrom="page">
            <wp:posOffset>315595</wp:posOffset>
          </wp:positionV>
          <wp:extent cx="1727835" cy="640715"/>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BFB42AC" w14:textId="52783D72" w:rsidR="006B3363" w:rsidRPr="00FE32C1" w:rsidRDefault="006B3363" w:rsidP="008512E5">
    <w:pPr>
      <w:pStyle w:val="Zhlav"/>
      <w:jc w:val="right"/>
      <w:rPr>
        <w:rFonts w:ascii="Verdana" w:hAnsi="Verdana"/>
        <w:sz w:val="18"/>
        <w:szCs w:val="18"/>
      </w:rPr>
    </w:pPr>
    <w:r w:rsidRPr="003164FC">
      <w:rPr>
        <w:rFonts w:ascii="Verdana" w:hAnsi="Verdana"/>
        <w:sz w:val="18"/>
        <w:szCs w:val="18"/>
      </w:rPr>
      <w:t xml:space="preserve">Č.j.: </w:t>
    </w:r>
    <w:r w:rsidRPr="007A1230">
      <w:rPr>
        <w:rFonts w:ascii="Verdana" w:hAnsi="Verdana"/>
        <w:sz w:val="18"/>
        <w:szCs w:val="18"/>
        <w:highlight w:val="green"/>
      </w:rPr>
      <w:t>XXXXX/2021-SŽ-OŘ OVA-NPI</w:t>
    </w:r>
    <w:r w:rsidRPr="00FE32C1">
      <w:rPr>
        <w:rFonts w:ascii="Verdana" w:hAnsi="Verdana"/>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7069" w14:textId="77777777" w:rsidR="006B3363" w:rsidRDefault="006B336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AB61D" w14:textId="35B2A284" w:rsidR="006B3363" w:rsidRDefault="006B3363" w:rsidP="00FE32C1">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910C130A"/>
    <w:lvl w:ilvl="0" w:tplc="C6F0682A">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513D6764"/>
    <w:multiLevelType w:val="hybridMultilevel"/>
    <w:tmpl w:val="2DA8FB7E"/>
    <w:lvl w:ilvl="0" w:tplc="9006A8CC">
      <w:start w:val="4"/>
      <w:numFmt w:val="upperRoman"/>
      <w:lvlText w:val="%1."/>
      <w:lvlJc w:val="left"/>
      <w:pPr>
        <w:tabs>
          <w:tab w:val="num" w:pos="1423"/>
        </w:tabs>
        <w:ind w:left="1423" w:hanging="720"/>
      </w:pPr>
      <w:rPr>
        <w:rFonts w:hint="default"/>
      </w:rPr>
    </w:lvl>
    <w:lvl w:ilvl="1" w:tplc="04050019" w:tentative="1">
      <w:start w:val="1"/>
      <w:numFmt w:val="lowerLetter"/>
      <w:lvlText w:val="%2."/>
      <w:lvlJc w:val="left"/>
      <w:pPr>
        <w:tabs>
          <w:tab w:val="num" w:pos="1783"/>
        </w:tabs>
        <w:ind w:left="1783" w:hanging="360"/>
      </w:pPr>
    </w:lvl>
    <w:lvl w:ilvl="2" w:tplc="0405001B" w:tentative="1">
      <w:start w:val="1"/>
      <w:numFmt w:val="lowerRoman"/>
      <w:lvlText w:val="%3."/>
      <w:lvlJc w:val="right"/>
      <w:pPr>
        <w:tabs>
          <w:tab w:val="num" w:pos="2503"/>
        </w:tabs>
        <w:ind w:left="2503" w:hanging="180"/>
      </w:pPr>
    </w:lvl>
    <w:lvl w:ilvl="3" w:tplc="0405000F" w:tentative="1">
      <w:start w:val="1"/>
      <w:numFmt w:val="decimal"/>
      <w:lvlText w:val="%4."/>
      <w:lvlJc w:val="left"/>
      <w:pPr>
        <w:tabs>
          <w:tab w:val="num" w:pos="3223"/>
        </w:tabs>
        <w:ind w:left="3223" w:hanging="360"/>
      </w:pPr>
    </w:lvl>
    <w:lvl w:ilvl="4" w:tplc="04050019" w:tentative="1">
      <w:start w:val="1"/>
      <w:numFmt w:val="lowerLetter"/>
      <w:lvlText w:val="%5."/>
      <w:lvlJc w:val="left"/>
      <w:pPr>
        <w:tabs>
          <w:tab w:val="num" w:pos="3943"/>
        </w:tabs>
        <w:ind w:left="3943" w:hanging="360"/>
      </w:pPr>
    </w:lvl>
    <w:lvl w:ilvl="5" w:tplc="0405001B" w:tentative="1">
      <w:start w:val="1"/>
      <w:numFmt w:val="lowerRoman"/>
      <w:lvlText w:val="%6."/>
      <w:lvlJc w:val="right"/>
      <w:pPr>
        <w:tabs>
          <w:tab w:val="num" w:pos="4663"/>
        </w:tabs>
        <w:ind w:left="4663" w:hanging="180"/>
      </w:pPr>
    </w:lvl>
    <w:lvl w:ilvl="6" w:tplc="0405000F" w:tentative="1">
      <w:start w:val="1"/>
      <w:numFmt w:val="decimal"/>
      <w:lvlText w:val="%7."/>
      <w:lvlJc w:val="left"/>
      <w:pPr>
        <w:tabs>
          <w:tab w:val="num" w:pos="5383"/>
        </w:tabs>
        <w:ind w:left="5383" w:hanging="360"/>
      </w:pPr>
    </w:lvl>
    <w:lvl w:ilvl="7" w:tplc="04050019" w:tentative="1">
      <w:start w:val="1"/>
      <w:numFmt w:val="lowerLetter"/>
      <w:lvlText w:val="%8."/>
      <w:lvlJc w:val="left"/>
      <w:pPr>
        <w:tabs>
          <w:tab w:val="num" w:pos="6103"/>
        </w:tabs>
        <w:ind w:left="6103" w:hanging="360"/>
      </w:pPr>
    </w:lvl>
    <w:lvl w:ilvl="8" w:tplc="0405001B" w:tentative="1">
      <w:start w:val="1"/>
      <w:numFmt w:val="lowerRoman"/>
      <w:lvlText w:val="%9."/>
      <w:lvlJc w:val="right"/>
      <w:pPr>
        <w:tabs>
          <w:tab w:val="num" w:pos="6823"/>
        </w:tabs>
        <w:ind w:left="6823"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654A09"/>
    <w:multiLevelType w:val="hybridMultilevel"/>
    <w:tmpl w:val="854E63C6"/>
    <w:lvl w:ilvl="0" w:tplc="3F16986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0416C73"/>
    <w:multiLevelType w:val="multilevel"/>
    <w:tmpl w:val="ED209D3A"/>
    <w:lvl w:ilvl="0">
      <w:start w:val="1"/>
      <w:numFmt w:val="decimal"/>
      <w:lvlText w:val="2.%1."/>
      <w:lvlJc w:val="left"/>
      <w:pPr>
        <w:ind w:left="360" w:hanging="360"/>
      </w:pPr>
      <w:rPr>
        <w:rFonts w:hint="default"/>
        <w:b w:val="0"/>
        <w:i w:val="0"/>
        <w:color w:val="auto"/>
        <w:sz w:val="22"/>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7"/>
  </w:num>
  <w:num w:numId="6">
    <w:abstractNumId w:val="34"/>
  </w:num>
  <w:num w:numId="7">
    <w:abstractNumId w:val="32"/>
  </w:num>
  <w:num w:numId="8">
    <w:abstractNumId w:val="33"/>
  </w:num>
  <w:num w:numId="9">
    <w:abstractNumId w:val="3"/>
  </w:num>
  <w:num w:numId="10">
    <w:abstractNumId w:val="40"/>
  </w:num>
  <w:num w:numId="11">
    <w:abstractNumId w:val="23"/>
  </w:num>
  <w:num w:numId="12">
    <w:abstractNumId w:val="26"/>
  </w:num>
  <w:num w:numId="13">
    <w:abstractNumId w:val="14"/>
  </w:num>
  <w:num w:numId="14">
    <w:abstractNumId w:val="34"/>
  </w:num>
  <w:num w:numId="15">
    <w:abstractNumId w:val="34"/>
  </w:num>
  <w:num w:numId="16">
    <w:abstractNumId w:val="45"/>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5"/>
  </w:num>
  <w:num w:numId="32">
    <w:abstractNumId w:val="46"/>
  </w:num>
  <w:num w:numId="33">
    <w:abstractNumId w:val="41"/>
  </w:num>
  <w:num w:numId="34">
    <w:abstractNumId w:val="6"/>
  </w:num>
  <w:num w:numId="35">
    <w:abstractNumId w:val="18"/>
  </w:num>
  <w:num w:numId="36">
    <w:abstractNumId w:val="30"/>
  </w:num>
  <w:num w:numId="37">
    <w:abstractNumId w:val="34"/>
  </w:num>
  <w:num w:numId="38">
    <w:abstractNumId w:val="13"/>
  </w:num>
  <w:num w:numId="39">
    <w:abstractNumId w:val="12"/>
  </w:num>
  <w:num w:numId="40">
    <w:abstractNumId w:val="48"/>
  </w:num>
  <w:num w:numId="41">
    <w:abstractNumId w:val="11"/>
  </w:num>
  <w:num w:numId="42">
    <w:abstractNumId w:val="34"/>
  </w:num>
  <w:num w:numId="43">
    <w:abstractNumId w:val="5"/>
  </w:num>
  <w:num w:numId="44">
    <w:abstractNumId w:val="22"/>
  </w:num>
  <w:num w:numId="45">
    <w:abstractNumId w:val="34"/>
  </w:num>
  <w:num w:numId="46">
    <w:abstractNumId w:val="34"/>
  </w:num>
  <w:num w:numId="47">
    <w:abstractNumId w:val="34"/>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29"/>
  </w:num>
  <w:num w:numId="56">
    <w:abstractNumId w:val="37"/>
  </w:num>
  <w:num w:numId="57">
    <w:abstractNumId w:val="31"/>
  </w:num>
  <w:num w:numId="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lvlOverride w:ilvl="0">
      <w:startOverride w:val="1"/>
    </w:lvlOverride>
  </w:num>
  <w:num w:numId="60">
    <w:abstractNumId w:val="10"/>
  </w:num>
  <w:num w:numId="61">
    <w:abstractNumId w:val="8"/>
  </w:num>
  <w:num w:numId="62">
    <w:abstractNumId w:val="16"/>
  </w:num>
  <w:num w:numId="63">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B68B9"/>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3FB"/>
    <w:rsid w:val="001119A2"/>
    <w:rsid w:val="0011658D"/>
    <w:rsid w:val="001216CB"/>
    <w:rsid w:val="00122AA9"/>
    <w:rsid w:val="001302AD"/>
    <w:rsid w:val="00137BD3"/>
    <w:rsid w:val="00141D25"/>
    <w:rsid w:val="001474D4"/>
    <w:rsid w:val="00161E4D"/>
    <w:rsid w:val="00163528"/>
    <w:rsid w:val="001667B2"/>
    <w:rsid w:val="00166C41"/>
    <w:rsid w:val="00173841"/>
    <w:rsid w:val="00173E08"/>
    <w:rsid w:val="00174612"/>
    <w:rsid w:val="00176CA0"/>
    <w:rsid w:val="0017765F"/>
    <w:rsid w:val="00186ACB"/>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64CA8"/>
    <w:rsid w:val="002724E5"/>
    <w:rsid w:val="00276548"/>
    <w:rsid w:val="00277C3D"/>
    <w:rsid w:val="0028212C"/>
    <w:rsid w:val="00282D18"/>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6D1"/>
    <w:rsid w:val="002C4982"/>
    <w:rsid w:val="002C4F9C"/>
    <w:rsid w:val="002C7320"/>
    <w:rsid w:val="002D4B8D"/>
    <w:rsid w:val="002D5EE8"/>
    <w:rsid w:val="002E6229"/>
    <w:rsid w:val="002F78E1"/>
    <w:rsid w:val="002F7905"/>
    <w:rsid w:val="0030498A"/>
    <w:rsid w:val="003120FE"/>
    <w:rsid w:val="00322F6C"/>
    <w:rsid w:val="003276C2"/>
    <w:rsid w:val="00332559"/>
    <w:rsid w:val="00335DD4"/>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47F9"/>
    <w:rsid w:val="003F0F9F"/>
    <w:rsid w:val="003F4EB4"/>
    <w:rsid w:val="003F5EDA"/>
    <w:rsid w:val="003F751B"/>
    <w:rsid w:val="00402E9E"/>
    <w:rsid w:val="0040487B"/>
    <w:rsid w:val="0040600D"/>
    <w:rsid w:val="00410560"/>
    <w:rsid w:val="00421F68"/>
    <w:rsid w:val="00425B66"/>
    <w:rsid w:val="00436367"/>
    <w:rsid w:val="00436E7C"/>
    <w:rsid w:val="0044630D"/>
    <w:rsid w:val="0045104A"/>
    <w:rsid w:val="00454B2D"/>
    <w:rsid w:val="0045586A"/>
    <w:rsid w:val="00456711"/>
    <w:rsid w:val="0045754A"/>
    <w:rsid w:val="0046631B"/>
    <w:rsid w:val="0047043C"/>
    <w:rsid w:val="00481FBA"/>
    <w:rsid w:val="00483564"/>
    <w:rsid w:val="00490DD5"/>
    <w:rsid w:val="004A0D5B"/>
    <w:rsid w:val="004A0F48"/>
    <w:rsid w:val="004A7BA5"/>
    <w:rsid w:val="004B0429"/>
    <w:rsid w:val="004B17F3"/>
    <w:rsid w:val="004B71BA"/>
    <w:rsid w:val="004B744D"/>
    <w:rsid w:val="004C28AD"/>
    <w:rsid w:val="004C2976"/>
    <w:rsid w:val="004D235B"/>
    <w:rsid w:val="004D3F5F"/>
    <w:rsid w:val="004D47B7"/>
    <w:rsid w:val="004E7327"/>
    <w:rsid w:val="004F08D8"/>
    <w:rsid w:val="004F14F3"/>
    <w:rsid w:val="004F194C"/>
    <w:rsid w:val="004F22C3"/>
    <w:rsid w:val="004F7C35"/>
    <w:rsid w:val="0050249A"/>
    <w:rsid w:val="005030F6"/>
    <w:rsid w:val="005166BE"/>
    <w:rsid w:val="00520D2D"/>
    <w:rsid w:val="00521D9E"/>
    <w:rsid w:val="00523C78"/>
    <w:rsid w:val="0055436A"/>
    <w:rsid w:val="00560216"/>
    <w:rsid w:val="005623F0"/>
    <w:rsid w:val="00562A02"/>
    <w:rsid w:val="00562B90"/>
    <w:rsid w:val="00562C28"/>
    <w:rsid w:val="00563670"/>
    <w:rsid w:val="00574368"/>
    <w:rsid w:val="00575E7D"/>
    <w:rsid w:val="00596222"/>
    <w:rsid w:val="0059769D"/>
    <w:rsid w:val="005A4E1A"/>
    <w:rsid w:val="005C0CA5"/>
    <w:rsid w:val="005C2EC2"/>
    <w:rsid w:val="005C776A"/>
    <w:rsid w:val="005C7CE7"/>
    <w:rsid w:val="005D4748"/>
    <w:rsid w:val="005D4FDA"/>
    <w:rsid w:val="005D6921"/>
    <w:rsid w:val="005D7C2C"/>
    <w:rsid w:val="005E208E"/>
    <w:rsid w:val="005E3788"/>
    <w:rsid w:val="005F6869"/>
    <w:rsid w:val="00606BB7"/>
    <w:rsid w:val="006073B6"/>
    <w:rsid w:val="00613B66"/>
    <w:rsid w:val="00616498"/>
    <w:rsid w:val="00634660"/>
    <w:rsid w:val="00643CE5"/>
    <w:rsid w:val="006452A8"/>
    <w:rsid w:val="00646FD3"/>
    <w:rsid w:val="00650C78"/>
    <w:rsid w:val="006653C8"/>
    <w:rsid w:val="00680163"/>
    <w:rsid w:val="0068231E"/>
    <w:rsid w:val="006826BE"/>
    <w:rsid w:val="006848CF"/>
    <w:rsid w:val="00691A74"/>
    <w:rsid w:val="00694A38"/>
    <w:rsid w:val="0069787C"/>
    <w:rsid w:val="006A0D45"/>
    <w:rsid w:val="006B0D7E"/>
    <w:rsid w:val="006B3363"/>
    <w:rsid w:val="006C21B2"/>
    <w:rsid w:val="006D13CC"/>
    <w:rsid w:val="006D1ACE"/>
    <w:rsid w:val="006D2218"/>
    <w:rsid w:val="006D2F28"/>
    <w:rsid w:val="006E0646"/>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1134"/>
    <w:rsid w:val="007614EA"/>
    <w:rsid w:val="00762D8F"/>
    <w:rsid w:val="00764F8D"/>
    <w:rsid w:val="00770533"/>
    <w:rsid w:val="007722FE"/>
    <w:rsid w:val="007747D8"/>
    <w:rsid w:val="00775184"/>
    <w:rsid w:val="00775691"/>
    <w:rsid w:val="0077752E"/>
    <w:rsid w:val="00780CF7"/>
    <w:rsid w:val="007870F2"/>
    <w:rsid w:val="00794EC8"/>
    <w:rsid w:val="0079648B"/>
    <w:rsid w:val="007A1230"/>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14E"/>
    <w:rsid w:val="007F73AD"/>
    <w:rsid w:val="00801C83"/>
    <w:rsid w:val="00803077"/>
    <w:rsid w:val="0080606F"/>
    <w:rsid w:val="00811354"/>
    <w:rsid w:val="0081183E"/>
    <w:rsid w:val="008135F0"/>
    <w:rsid w:val="00815E99"/>
    <w:rsid w:val="0083479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B1A0A"/>
    <w:rsid w:val="008B447E"/>
    <w:rsid w:val="008B4D9D"/>
    <w:rsid w:val="008C1DEB"/>
    <w:rsid w:val="008C566E"/>
    <w:rsid w:val="008D159E"/>
    <w:rsid w:val="008D7572"/>
    <w:rsid w:val="008E6478"/>
    <w:rsid w:val="008F0D1F"/>
    <w:rsid w:val="008F0E4A"/>
    <w:rsid w:val="008F1BAF"/>
    <w:rsid w:val="008F1C8F"/>
    <w:rsid w:val="00901891"/>
    <w:rsid w:val="0090270E"/>
    <w:rsid w:val="00902C3A"/>
    <w:rsid w:val="00903D77"/>
    <w:rsid w:val="009070D6"/>
    <w:rsid w:val="009126E8"/>
    <w:rsid w:val="009138F7"/>
    <w:rsid w:val="00926680"/>
    <w:rsid w:val="009313FD"/>
    <w:rsid w:val="00933111"/>
    <w:rsid w:val="00937173"/>
    <w:rsid w:val="00944698"/>
    <w:rsid w:val="00953CAE"/>
    <w:rsid w:val="009545C9"/>
    <w:rsid w:val="0095679E"/>
    <w:rsid w:val="00956933"/>
    <w:rsid w:val="00961831"/>
    <w:rsid w:val="00963B12"/>
    <w:rsid w:val="00964953"/>
    <w:rsid w:val="00967DE1"/>
    <w:rsid w:val="00974A57"/>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11B"/>
    <w:rsid w:val="009E33DF"/>
    <w:rsid w:val="009F00BF"/>
    <w:rsid w:val="00A02B02"/>
    <w:rsid w:val="00A107ED"/>
    <w:rsid w:val="00A1363F"/>
    <w:rsid w:val="00A316C8"/>
    <w:rsid w:val="00A448C4"/>
    <w:rsid w:val="00A46AAE"/>
    <w:rsid w:val="00A5266B"/>
    <w:rsid w:val="00A57C20"/>
    <w:rsid w:val="00A6052B"/>
    <w:rsid w:val="00A65FE9"/>
    <w:rsid w:val="00A672B2"/>
    <w:rsid w:val="00A73C6F"/>
    <w:rsid w:val="00A77CA7"/>
    <w:rsid w:val="00A82F4A"/>
    <w:rsid w:val="00A91377"/>
    <w:rsid w:val="00A976F4"/>
    <w:rsid w:val="00A97771"/>
    <w:rsid w:val="00AA2A2D"/>
    <w:rsid w:val="00AA2FDB"/>
    <w:rsid w:val="00AA435D"/>
    <w:rsid w:val="00AA7FE5"/>
    <w:rsid w:val="00AB7384"/>
    <w:rsid w:val="00AC37AF"/>
    <w:rsid w:val="00AC677F"/>
    <w:rsid w:val="00AC6971"/>
    <w:rsid w:val="00AC78D0"/>
    <w:rsid w:val="00AD13E2"/>
    <w:rsid w:val="00AD2EC8"/>
    <w:rsid w:val="00AE146B"/>
    <w:rsid w:val="00AE20A6"/>
    <w:rsid w:val="00AE25F7"/>
    <w:rsid w:val="00AF0F95"/>
    <w:rsid w:val="00AF44B3"/>
    <w:rsid w:val="00AF4F0A"/>
    <w:rsid w:val="00AF510F"/>
    <w:rsid w:val="00AF5977"/>
    <w:rsid w:val="00B047FB"/>
    <w:rsid w:val="00B10516"/>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B78"/>
    <w:rsid w:val="00B53C04"/>
    <w:rsid w:val="00B55A40"/>
    <w:rsid w:val="00B55BD0"/>
    <w:rsid w:val="00B63F9B"/>
    <w:rsid w:val="00B702D2"/>
    <w:rsid w:val="00B80549"/>
    <w:rsid w:val="00B93EB9"/>
    <w:rsid w:val="00B94C91"/>
    <w:rsid w:val="00B96AAD"/>
    <w:rsid w:val="00BA19C0"/>
    <w:rsid w:val="00BA4557"/>
    <w:rsid w:val="00BA5837"/>
    <w:rsid w:val="00BA7E2F"/>
    <w:rsid w:val="00BB0757"/>
    <w:rsid w:val="00BB1E6D"/>
    <w:rsid w:val="00BB7845"/>
    <w:rsid w:val="00BC50EA"/>
    <w:rsid w:val="00BC6123"/>
    <w:rsid w:val="00BD2B95"/>
    <w:rsid w:val="00BD7195"/>
    <w:rsid w:val="00BE24DE"/>
    <w:rsid w:val="00BE7269"/>
    <w:rsid w:val="00BF5DCE"/>
    <w:rsid w:val="00C01FDB"/>
    <w:rsid w:val="00C10A21"/>
    <w:rsid w:val="00C156DA"/>
    <w:rsid w:val="00C16FD1"/>
    <w:rsid w:val="00C20D8D"/>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54E"/>
    <w:rsid w:val="00CC2D9E"/>
    <w:rsid w:val="00CC5257"/>
    <w:rsid w:val="00CC5666"/>
    <w:rsid w:val="00CC76B6"/>
    <w:rsid w:val="00CD0CE0"/>
    <w:rsid w:val="00CD0FED"/>
    <w:rsid w:val="00CD14C0"/>
    <w:rsid w:val="00CE0374"/>
    <w:rsid w:val="00CE410E"/>
    <w:rsid w:val="00CE4489"/>
    <w:rsid w:val="00CE7DF9"/>
    <w:rsid w:val="00CF1282"/>
    <w:rsid w:val="00CF1DB7"/>
    <w:rsid w:val="00CF4A71"/>
    <w:rsid w:val="00D04FD1"/>
    <w:rsid w:val="00D114C1"/>
    <w:rsid w:val="00D13D04"/>
    <w:rsid w:val="00D149FB"/>
    <w:rsid w:val="00D15BD0"/>
    <w:rsid w:val="00D279CA"/>
    <w:rsid w:val="00D30AD6"/>
    <w:rsid w:val="00D323A6"/>
    <w:rsid w:val="00D3346E"/>
    <w:rsid w:val="00D45DCA"/>
    <w:rsid w:val="00D47285"/>
    <w:rsid w:val="00D5313F"/>
    <w:rsid w:val="00D65711"/>
    <w:rsid w:val="00D72725"/>
    <w:rsid w:val="00D734CC"/>
    <w:rsid w:val="00D73DCF"/>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1B1C"/>
    <w:rsid w:val="00DF38A2"/>
    <w:rsid w:val="00DF61E5"/>
    <w:rsid w:val="00DF6F2D"/>
    <w:rsid w:val="00E03ECF"/>
    <w:rsid w:val="00E0446B"/>
    <w:rsid w:val="00E05929"/>
    <w:rsid w:val="00E07241"/>
    <w:rsid w:val="00E11477"/>
    <w:rsid w:val="00E11626"/>
    <w:rsid w:val="00E1230C"/>
    <w:rsid w:val="00E13B65"/>
    <w:rsid w:val="00E30AFD"/>
    <w:rsid w:val="00E35CAA"/>
    <w:rsid w:val="00E413C5"/>
    <w:rsid w:val="00E4384A"/>
    <w:rsid w:val="00E46045"/>
    <w:rsid w:val="00E476D0"/>
    <w:rsid w:val="00E47AA7"/>
    <w:rsid w:val="00E71957"/>
    <w:rsid w:val="00E746F8"/>
    <w:rsid w:val="00E83F13"/>
    <w:rsid w:val="00E92846"/>
    <w:rsid w:val="00E956D9"/>
    <w:rsid w:val="00E9583E"/>
    <w:rsid w:val="00E97E19"/>
    <w:rsid w:val="00EA1D44"/>
    <w:rsid w:val="00EA3CA5"/>
    <w:rsid w:val="00EA41F0"/>
    <w:rsid w:val="00EB1F0D"/>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07BE9"/>
    <w:rsid w:val="00F117E6"/>
    <w:rsid w:val="00F158C2"/>
    <w:rsid w:val="00F17B92"/>
    <w:rsid w:val="00F21E14"/>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4EA6"/>
    <w:rsid w:val="00F9718B"/>
    <w:rsid w:val="00FA2398"/>
    <w:rsid w:val="00FA799E"/>
    <w:rsid w:val="00FB0452"/>
    <w:rsid w:val="00FB062D"/>
    <w:rsid w:val="00FB2D4F"/>
    <w:rsid w:val="00FB3281"/>
    <w:rsid w:val="00FD1161"/>
    <w:rsid w:val="00FE32C1"/>
    <w:rsid w:val="00FE68F2"/>
    <w:rsid w:val="00FF31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BE269C1"/>
  <w15:docId w15:val="{A97E68E8-6A64-4AA4-A0B4-F7D25E4C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711B"/>
    <w:pPr>
      <w:numPr>
        <w:numId w:val="5"/>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ln"/>
    <w:rsid w:val="007614EA"/>
    <w:pPr>
      <w:spacing w:after="160" w:line="240" w:lineRule="exact"/>
    </w:pPr>
    <w:rPr>
      <w:rFonts w:ascii="Tahoma" w:eastAsia="Times New Roman" w:hAnsi="Tahoma" w:cs="Tahoma"/>
      <w:szCs w:val="20"/>
      <w:lang w:val="en-US"/>
    </w:rPr>
  </w:style>
  <w:style w:type="paragraph" w:customStyle="1" w:styleId="Odstavec1-1a">
    <w:name w:val="_Odstavec_1-1_a)"/>
    <w:basedOn w:val="Normln"/>
    <w:qFormat/>
    <w:rsid w:val="001474D4"/>
    <w:pPr>
      <w:numPr>
        <w:numId w:val="57"/>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1474D4"/>
    <w:pPr>
      <w:numPr>
        <w:ilvl w:val="1"/>
      </w:numPr>
    </w:pPr>
  </w:style>
  <w:style w:type="paragraph" w:customStyle="1" w:styleId="Odstavec1-31">
    <w:name w:val="_Odstavec_1-3_1)"/>
    <w:basedOn w:val="Odstavec1-2i"/>
    <w:qFormat/>
    <w:rsid w:val="001474D4"/>
    <w:pPr>
      <w:numPr>
        <w:ilvl w:val="2"/>
      </w:numPr>
    </w:pPr>
  </w:style>
  <w:style w:type="character" w:customStyle="1" w:styleId="FontStyle37">
    <w:name w:val="Font Style37"/>
    <w:uiPriority w:val="99"/>
    <w:rsid w:val="00B46B78"/>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B46B78"/>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B78"/>
    <w:rPr>
      <w:sz w:val="18"/>
      <w:szCs w:val="18"/>
    </w:rPr>
  </w:style>
  <w:style w:type="paragraph" w:customStyle="1" w:styleId="Style10">
    <w:name w:val="Style10"/>
    <w:basedOn w:val="Normln"/>
    <w:uiPriority w:val="99"/>
    <w:rsid w:val="00562C28"/>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7159-E430-4E50-AE52-5FD038378EC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CAF1A3C5-9CE3-4EA1-81C9-F65317506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14</Pages>
  <Words>4203</Words>
  <Characters>24799</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11</cp:revision>
  <cp:lastPrinted>2019-09-25T11:58:00Z</cp:lastPrinted>
  <dcterms:created xsi:type="dcterms:W3CDTF">2021-09-22T08:51:00Z</dcterms:created>
  <dcterms:modified xsi:type="dcterms:W3CDTF">2021-10-08T07:36:00Z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